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361E" w:rsidRDefault="0081361E" w:rsidP="00464751">
      <w:pPr>
        <w:jc w:val="center"/>
        <w:rPr>
          <w:rFonts w:ascii="仿宋" w:eastAsia="仿宋" w:hAnsi="仿宋"/>
          <w:b/>
          <w:sz w:val="36"/>
          <w:szCs w:val="36"/>
        </w:rPr>
      </w:pPr>
      <w:r w:rsidRPr="00464751">
        <w:rPr>
          <w:rFonts w:ascii="仿宋" w:eastAsia="仿宋" w:hAnsi="仿宋"/>
          <w:b/>
          <w:sz w:val="36"/>
          <w:szCs w:val="36"/>
        </w:rPr>
        <w:t>811-</w:t>
      </w:r>
      <w:r w:rsidRPr="00464751">
        <w:rPr>
          <w:rFonts w:ascii="仿宋" w:eastAsia="仿宋" w:hAnsi="仿宋" w:hint="eastAsia"/>
          <w:b/>
          <w:sz w:val="36"/>
          <w:szCs w:val="36"/>
        </w:rPr>
        <w:t>综合专业理论考试大纲</w:t>
      </w:r>
    </w:p>
    <w:p w:rsidR="0081361E" w:rsidRDefault="0081361E" w:rsidP="00464751">
      <w:pPr>
        <w:jc w:val="left"/>
        <w:rPr>
          <w:rFonts w:ascii="仿宋" w:eastAsia="仿宋" w:hAnsi="仿宋"/>
          <w:sz w:val="28"/>
          <w:szCs w:val="28"/>
        </w:rPr>
      </w:pPr>
    </w:p>
    <w:p w:rsidR="0081361E" w:rsidRPr="00464751" w:rsidRDefault="0081361E" w:rsidP="00464751">
      <w:pPr>
        <w:spacing w:line="360" w:lineRule="exact"/>
        <w:rPr>
          <w:rFonts w:ascii="仿宋" w:eastAsia="仿宋" w:hAnsi="仿宋"/>
          <w:sz w:val="28"/>
          <w:szCs w:val="28"/>
        </w:rPr>
      </w:pPr>
      <w:r>
        <w:rPr>
          <w:rFonts w:ascii="仿宋" w:eastAsia="仿宋" w:hAnsi="仿宋" w:hint="eastAsia"/>
          <w:sz w:val="28"/>
          <w:szCs w:val="28"/>
        </w:rPr>
        <w:t>一、</w:t>
      </w:r>
      <w:r w:rsidRPr="00464751">
        <w:rPr>
          <w:rFonts w:ascii="仿宋" w:eastAsia="仿宋" w:hAnsi="仿宋" w:hint="eastAsia"/>
          <w:sz w:val="28"/>
          <w:szCs w:val="28"/>
        </w:rPr>
        <w:t>考查目标</w:t>
      </w:r>
    </w:p>
    <w:p w:rsidR="0081361E" w:rsidRDefault="0081361E" w:rsidP="00D42F1B">
      <w:pPr>
        <w:spacing w:line="360" w:lineRule="exact"/>
        <w:ind w:firstLineChars="200" w:firstLine="31680"/>
        <w:rPr>
          <w:rFonts w:ascii="仿宋" w:eastAsia="仿宋" w:hAnsi="仿宋"/>
          <w:sz w:val="28"/>
          <w:szCs w:val="28"/>
        </w:rPr>
      </w:pPr>
      <w:r w:rsidRPr="00464751">
        <w:rPr>
          <w:rFonts w:ascii="仿宋" w:eastAsia="仿宋" w:hAnsi="仿宋" w:hint="eastAsia"/>
          <w:sz w:val="28"/>
          <w:szCs w:val="28"/>
        </w:rPr>
        <w:t>全日制攻读哲学硕士学位入学考试综合专业理论科目考试内容包括</w:t>
      </w:r>
      <w:r>
        <w:rPr>
          <w:rFonts w:ascii="仿宋" w:eastAsia="仿宋" w:hAnsi="仿宋"/>
          <w:sz w:val="28"/>
          <w:szCs w:val="28"/>
        </w:rPr>
        <w:t>A-</w:t>
      </w:r>
      <w:r w:rsidRPr="00464751">
        <w:rPr>
          <w:rFonts w:ascii="仿宋" w:eastAsia="仿宋" w:hAnsi="仿宋" w:hint="eastAsia"/>
          <w:sz w:val="28"/>
          <w:szCs w:val="28"/>
        </w:rPr>
        <w:t>哲学</w:t>
      </w:r>
      <w:r>
        <w:rPr>
          <w:rFonts w:ascii="仿宋" w:eastAsia="仿宋" w:hAnsi="仿宋" w:hint="eastAsia"/>
          <w:sz w:val="28"/>
          <w:szCs w:val="28"/>
        </w:rPr>
        <w:t>史</w:t>
      </w:r>
      <w:r w:rsidRPr="00464751">
        <w:rPr>
          <w:rFonts w:ascii="仿宋" w:eastAsia="仿宋" w:hAnsi="仿宋" w:hint="eastAsia"/>
          <w:sz w:val="28"/>
          <w:szCs w:val="28"/>
        </w:rPr>
        <w:t>基础理论、</w:t>
      </w:r>
      <w:r>
        <w:rPr>
          <w:rFonts w:ascii="仿宋" w:eastAsia="仿宋" w:hAnsi="仿宋"/>
          <w:sz w:val="28"/>
          <w:szCs w:val="28"/>
        </w:rPr>
        <w:t>B-</w:t>
      </w:r>
      <w:r w:rsidRPr="00464751">
        <w:rPr>
          <w:rFonts w:ascii="仿宋" w:eastAsia="仿宋" w:hAnsi="仿宋" w:hint="eastAsia"/>
          <w:sz w:val="28"/>
          <w:szCs w:val="28"/>
        </w:rPr>
        <w:t>中国哲学、</w:t>
      </w:r>
      <w:r>
        <w:rPr>
          <w:rFonts w:ascii="仿宋" w:eastAsia="仿宋" w:hAnsi="仿宋"/>
          <w:sz w:val="28"/>
          <w:szCs w:val="28"/>
        </w:rPr>
        <w:t>C-</w:t>
      </w:r>
      <w:r w:rsidRPr="00464751">
        <w:rPr>
          <w:rFonts w:ascii="仿宋" w:eastAsia="仿宋" w:hAnsi="仿宋" w:hint="eastAsia"/>
          <w:sz w:val="28"/>
          <w:szCs w:val="28"/>
        </w:rPr>
        <w:t>外国哲学、</w:t>
      </w:r>
      <w:r>
        <w:rPr>
          <w:rFonts w:ascii="仿宋" w:eastAsia="仿宋" w:hAnsi="仿宋"/>
          <w:sz w:val="28"/>
          <w:szCs w:val="28"/>
        </w:rPr>
        <w:t>D-</w:t>
      </w:r>
      <w:r w:rsidRPr="00464751">
        <w:rPr>
          <w:rFonts w:ascii="仿宋" w:eastAsia="仿宋" w:hAnsi="仿宋" w:hint="eastAsia"/>
          <w:sz w:val="28"/>
          <w:szCs w:val="28"/>
        </w:rPr>
        <w:t>伦理学、</w:t>
      </w:r>
      <w:r>
        <w:rPr>
          <w:rFonts w:ascii="仿宋" w:eastAsia="仿宋" w:hAnsi="仿宋"/>
          <w:sz w:val="28"/>
          <w:szCs w:val="28"/>
        </w:rPr>
        <w:t>E1-</w:t>
      </w:r>
      <w:r w:rsidRPr="00464751">
        <w:rPr>
          <w:rFonts w:ascii="仿宋" w:eastAsia="仿宋" w:hAnsi="仿宋" w:hint="eastAsia"/>
          <w:sz w:val="28"/>
          <w:szCs w:val="28"/>
        </w:rPr>
        <w:t>科学技术哲学</w:t>
      </w:r>
      <w:r>
        <w:rPr>
          <w:rFonts w:ascii="仿宋" w:eastAsia="仿宋" w:hAnsi="仿宋" w:hint="eastAsia"/>
          <w:sz w:val="28"/>
          <w:szCs w:val="28"/>
        </w:rPr>
        <w:t>、</w:t>
      </w:r>
      <w:r>
        <w:rPr>
          <w:rFonts w:ascii="仿宋" w:eastAsia="仿宋" w:hAnsi="仿宋"/>
          <w:sz w:val="28"/>
          <w:szCs w:val="28"/>
        </w:rPr>
        <w:t>E2-</w:t>
      </w:r>
      <w:r>
        <w:rPr>
          <w:rFonts w:ascii="仿宋" w:eastAsia="仿宋" w:hAnsi="仿宋" w:hint="eastAsia"/>
          <w:sz w:val="28"/>
          <w:szCs w:val="28"/>
        </w:rPr>
        <w:t>科学技术哲学</w:t>
      </w:r>
      <w:r w:rsidRPr="00464751">
        <w:rPr>
          <w:rFonts w:ascii="仿宋" w:eastAsia="仿宋" w:hAnsi="仿宋" w:hint="eastAsia"/>
          <w:sz w:val="28"/>
          <w:szCs w:val="28"/>
        </w:rPr>
        <w:t>和</w:t>
      </w:r>
      <w:r>
        <w:rPr>
          <w:rFonts w:ascii="仿宋" w:eastAsia="仿宋" w:hAnsi="仿宋"/>
          <w:sz w:val="28"/>
          <w:szCs w:val="28"/>
        </w:rPr>
        <w:t>F-</w:t>
      </w:r>
      <w:r w:rsidRPr="00464751">
        <w:rPr>
          <w:rFonts w:ascii="仿宋" w:eastAsia="仿宋" w:hAnsi="仿宋" w:hint="eastAsia"/>
          <w:sz w:val="28"/>
          <w:szCs w:val="28"/>
        </w:rPr>
        <w:t>宗教学</w:t>
      </w:r>
      <w:r>
        <w:rPr>
          <w:rFonts w:ascii="仿宋" w:eastAsia="仿宋" w:hAnsi="仿宋" w:hint="eastAsia"/>
          <w:sz w:val="28"/>
          <w:szCs w:val="28"/>
        </w:rPr>
        <w:t>七部分，要求考生系统掌握相关</w:t>
      </w:r>
      <w:r w:rsidRPr="00464751">
        <w:rPr>
          <w:rFonts w:ascii="仿宋" w:eastAsia="仿宋" w:hAnsi="仿宋" w:hint="eastAsia"/>
          <w:sz w:val="28"/>
          <w:szCs w:val="28"/>
        </w:rPr>
        <w:t>学科</w:t>
      </w:r>
      <w:r>
        <w:rPr>
          <w:rFonts w:ascii="仿宋" w:eastAsia="仿宋" w:hAnsi="仿宋" w:hint="eastAsia"/>
          <w:sz w:val="28"/>
          <w:szCs w:val="28"/>
        </w:rPr>
        <w:t>的</w:t>
      </w:r>
      <w:r w:rsidRPr="00464751">
        <w:rPr>
          <w:rFonts w:ascii="仿宋" w:eastAsia="仿宋" w:hAnsi="仿宋" w:hint="eastAsia"/>
          <w:sz w:val="28"/>
          <w:szCs w:val="28"/>
        </w:rPr>
        <w:t>基本知识、基础理论和基本方法，并能运用相关理论和方法</w:t>
      </w:r>
      <w:r>
        <w:rPr>
          <w:rFonts w:ascii="仿宋" w:eastAsia="仿宋" w:hAnsi="仿宋" w:hint="eastAsia"/>
          <w:sz w:val="28"/>
          <w:szCs w:val="28"/>
        </w:rPr>
        <w:t>，</w:t>
      </w:r>
      <w:r w:rsidRPr="00464751">
        <w:rPr>
          <w:rFonts w:ascii="仿宋" w:eastAsia="仿宋" w:hAnsi="仿宋" w:hint="eastAsia"/>
          <w:sz w:val="28"/>
          <w:szCs w:val="28"/>
        </w:rPr>
        <w:t>分析</w:t>
      </w:r>
      <w:r>
        <w:rPr>
          <w:rFonts w:ascii="仿宋" w:eastAsia="仿宋" w:hAnsi="仿宋" w:hint="eastAsia"/>
          <w:sz w:val="28"/>
          <w:szCs w:val="28"/>
        </w:rPr>
        <w:t>和</w:t>
      </w:r>
      <w:r w:rsidRPr="00464751">
        <w:rPr>
          <w:rFonts w:ascii="仿宋" w:eastAsia="仿宋" w:hAnsi="仿宋" w:hint="eastAsia"/>
          <w:sz w:val="28"/>
          <w:szCs w:val="28"/>
        </w:rPr>
        <w:t>解决实际问题。</w:t>
      </w:r>
    </w:p>
    <w:p w:rsidR="0081361E" w:rsidRDefault="0081361E" w:rsidP="00464751">
      <w:pPr>
        <w:spacing w:line="360" w:lineRule="exact"/>
        <w:rPr>
          <w:rFonts w:ascii="仿宋" w:eastAsia="仿宋" w:hAnsi="仿宋"/>
          <w:sz w:val="28"/>
          <w:szCs w:val="28"/>
        </w:rPr>
      </w:pPr>
    </w:p>
    <w:p w:rsidR="0081361E" w:rsidRDefault="0081361E" w:rsidP="00464751">
      <w:pPr>
        <w:pStyle w:val="ListParagraph"/>
        <w:spacing w:line="360" w:lineRule="exact"/>
        <w:ind w:firstLineChars="0" w:firstLine="0"/>
        <w:rPr>
          <w:rFonts w:ascii="仿宋" w:eastAsia="仿宋" w:hAnsi="仿宋"/>
          <w:sz w:val="28"/>
          <w:szCs w:val="28"/>
        </w:rPr>
      </w:pPr>
      <w:r w:rsidRPr="00CE796A">
        <w:rPr>
          <w:rFonts w:ascii="仿宋" w:eastAsia="仿宋" w:hAnsi="仿宋" w:hint="eastAsia"/>
          <w:sz w:val="28"/>
          <w:szCs w:val="28"/>
        </w:rPr>
        <w:t>二、考试形式与试卷结构</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hint="eastAsia"/>
          <w:sz w:val="28"/>
          <w:szCs w:val="28"/>
        </w:rPr>
        <w:t>（一）试卷成绩及考试时间</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hint="eastAsia"/>
          <w:sz w:val="28"/>
          <w:szCs w:val="28"/>
        </w:rPr>
        <w:t>本试卷满分为</w:t>
      </w:r>
      <w:r w:rsidRPr="00626166">
        <w:rPr>
          <w:rFonts w:ascii="仿宋" w:eastAsia="仿宋" w:hAnsi="仿宋"/>
          <w:sz w:val="28"/>
          <w:szCs w:val="28"/>
        </w:rPr>
        <w:t>150</w:t>
      </w:r>
      <w:r w:rsidRPr="00626166">
        <w:rPr>
          <w:rFonts w:ascii="仿宋" w:eastAsia="仿宋" w:hAnsi="仿宋" w:hint="eastAsia"/>
          <w:sz w:val="28"/>
          <w:szCs w:val="28"/>
        </w:rPr>
        <w:t>分，考试时间为</w:t>
      </w:r>
      <w:r w:rsidRPr="00626166">
        <w:rPr>
          <w:rFonts w:ascii="仿宋" w:eastAsia="仿宋" w:hAnsi="仿宋"/>
          <w:sz w:val="28"/>
          <w:szCs w:val="28"/>
        </w:rPr>
        <w:t>180</w:t>
      </w:r>
      <w:r w:rsidRPr="00626166">
        <w:rPr>
          <w:rFonts w:ascii="仿宋" w:eastAsia="仿宋" w:hAnsi="仿宋" w:hint="eastAsia"/>
          <w:sz w:val="28"/>
          <w:szCs w:val="28"/>
        </w:rPr>
        <w:t>分钟。</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hint="eastAsia"/>
          <w:sz w:val="28"/>
          <w:szCs w:val="28"/>
        </w:rPr>
        <w:t>（二）答题方式</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hint="eastAsia"/>
          <w:sz w:val="28"/>
          <w:szCs w:val="28"/>
        </w:rPr>
        <w:t>答题方式为闭卷、笔试。</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hint="eastAsia"/>
          <w:sz w:val="28"/>
          <w:szCs w:val="28"/>
        </w:rPr>
        <w:t>（三）试卷内容结构</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hint="eastAsia"/>
          <w:sz w:val="28"/>
          <w:szCs w:val="28"/>
        </w:rPr>
        <w:t>各部分内容所占分值为：</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sz w:val="28"/>
          <w:szCs w:val="28"/>
        </w:rPr>
        <w:t>A-</w:t>
      </w:r>
      <w:r w:rsidRPr="00626166">
        <w:rPr>
          <w:rFonts w:ascii="仿宋" w:eastAsia="仿宋" w:hAnsi="仿宋" w:hint="eastAsia"/>
          <w:sz w:val="28"/>
          <w:szCs w:val="28"/>
        </w:rPr>
        <w:t>哲学</w:t>
      </w:r>
      <w:r>
        <w:rPr>
          <w:rFonts w:ascii="仿宋" w:eastAsia="仿宋" w:hAnsi="仿宋" w:hint="eastAsia"/>
          <w:sz w:val="28"/>
          <w:szCs w:val="28"/>
        </w:rPr>
        <w:t>史</w:t>
      </w:r>
      <w:r w:rsidRPr="00626166">
        <w:rPr>
          <w:rFonts w:ascii="仿宋" w:eastAsia="仿宋" w:hAnsi="仿宋" w:hint="eastAsia"/>
          <w:sz w:val="28"/>
          <w:szCs w:val="28"/>
        </w:rPr>
        <w:t>基础理论</w:t>
      </w:r>
      <w:r w:rsidRPr="00626166">
        <w:rPr>
          <w:rFonts w:ascii="仿宋" w:eastAsia="仿宋" w:hAnsi="仿宋"/>
          <w:sz w:val="28"/>
          <w:szCs w:val="28"/>
        </w:rPr>
        <w:t xml:space="preserve">    </w:t>
      </w:r>
      <w:r>
        <w:rPr>
          <w:rFonts w:ascii="仿宋" w:eastAsia="仿宋" w:hAnsi="仿宋" w:hint="eastAsia"/>
          <w:sz w:val="28"/>
          <w:szCs w:val="28"/>
        </w:rPr>
        <w:t xml:space="preserve">　</w:t>
      </w:r>
      <w:r w:rsidRPr="00626166">
        <w:rPr>
          <w:rFonts w:ascii="仿宋" w:eastAsia="仿宋" w:hAnsi="仿宋"/>
          <w:sz w:val="28"/>
          <w:szCs w:val="28"/>
        </w:rPr>
        <w:t>50</w:t>
      </w:r>
      <w:r w:rsidRPr="00626166">
        <w:rPr>
          <w:rFonts w:ascii="仿宋" w:eastAsia="仿宋" w:hAnsi="仿宋" w:hint="eastAsia"/>
          <w:sz w:val="28"/>
          <w:szCs w:val="28"/>
        </w:rPr>
        <w:t>分</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sz w:val="28"/>
          <w:szCs w:val="28"/>
        </w:rPr>
        <w:t>B-</w:t>
      </w:r>
      <w:r w:rsidRPr="00626166">
        <w:rPr>
          <w:rFonts w:ascii="仿宋" w:eastAsia="仿宋" w:hAnsi="仿宋" w:hint="eastAsia"/>
          <w:sz w:val="28"/>
          <w:szCs w:val="28"/>
        </w:rPr>
        <w:t>中国哲学</w:t>
      </w:r>
      <w:r w:rsidRPr="00626166">
        <w:rPr>
          <w:rFonts w:ascii="仿宋" w:eastAsia="仿宋" w:hAnsi="仿宋"/>
          <w:sz w:val="28"/>
          <w:szCs w:val="28"/>
        </w:rPr>
        <w:t xml:space="preserve">    </w:t>
      </w:r>
      <w:r w:rsidRPr="00626166">
        <w:rPr>
          <w:rFonts w:ascii="仿宋" w:eastAsia="仿宋" w:hAnsi="仿宋" w:hint="eastAsia"/>
          <w:sz w:val="28"/>
          <w:szCs w:val="28"/>
        </w:rPr>
        <w:t xml:space="preserve">　　　　</w:t>
      </w:r>
      <w:r w:rsidRPr="00626166">
        <w:rPr>
          <w:rFonts w:ascii="仿宋" w:eastAsia="仿宋" w:hAnsi="仿宋"/>
          <w:sz w:val="28"/>
          <w:szCs w:val="28"/>
        </w:rPr>
        <w:t>100</w:t>
      </w:r>
      <w:r w:rsidRPr="00626166">
        <w:rPr>
          <w:rFonts w:ascii="仿宋" w:eastAsia="仿宋" w:hAnsi="仿宋" w:hint="eastAsia"/>
          <w:sz w:val="28"/>
          <w:szCs w:val="28"/>
        </w:rPr>
        <w:t>分</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sz w:val="28"/>
          <w:szCs w:val="28"/>
        </w:rPr>
        <w:t>C-</w:t>
      </w:r>
      <w:r w:rsidRPr="00626166">
        <w:rPr>
          <w:rFonts w:ascii="仿宋" w:eastAsia="仿宋" w:hAnsi="仿宋" w:hint="eastAsia"/>
          <w:sz w:val="28"/>
          <w:szCs w:val="28"/>
        </w:rPr>
        <w:t>外国哲学</w:t>
      </w:r>
      <w:r w:rsidRPr="00626166">
        <w:rPr>
          <w:rFonts w:ascii="仿宋" w:eastAsia="仿宋" w:hAnsi="仿宋"/>
          <w:sz w:val="28"/>
          <w:szCs w:val="28"/>
        </w:rPr>
        <w:t xml:space="preserve">            100</w:t>
      </w:r>
      <w:r w:rsidRPr="00626166">
        <w:rPr>
          <w:rFonts w:ascii="仿宋" w:eastAsia="仿宋" w:hAnsi="仿宋" w:hint="eastAsia"/>
          <w:sz w:val="28"/>
          <w:szCs w:val="28"/>
        </w:rPr>
        <w:t>分</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sz w:val="28"/>
          <w:szCs w:val="28"/>
        </w:rPr>
        <w:t>D-</w:t>
      </w:r>
      <w:r w:rsidRPr="00626166">
        <w:rPr>
          <w:rFonts w:ascii="仿宋" w:eastAsia="仿宋" w:hAnsi="仿宋" w:hint="eastAsia"/>
          <w:sz w:val="28"/>
          <w:szCs w:val="28"/>
        </w:rPr>
        <w:t>伦理学</w:t>
      </w:r>
      <w:r w:rsidRPr="00626166">
        <w:rPr>
          <w:rFonts w:ascii="仿宋" w:eastAsia="仿宋" w:hAnsi="仿宋"/>
          <w:sz w:val="28"/>
          <w:szCs w:val="28"/>
        </w:rPr>
        <w:t xml:space="preserve">              100</w:t>
      </w:r>
      <w:r w:rsidRPr="00626166">
        <w:rPr>
          <w:rFonts w:ascii="仿宋" w:eastAsia="仿宋" w:hAnsi="仿宋" w:hint="eastAsia"/>
          <w:sz w:val="28"/>
          <w:szCs w:val="28"/>
        </w:rPr>
        <w:t>分</w:t>
      </w:r>
    </w:p>
    <w:p w:rsidR="0081361E" w:rsidRDefault="0081361E" w:rsidP="00626166">
      <w:pPr>
        <w:spacing w:line="360" w:lineRule="exact"/>
        <w:rPr>
          <w:rFonts w:ascii="仿宋" w:eastAsia="仿宋" w:hAnsi="仿宋"/>
          <w:sz w:val="28"/>
          <w:szCs w:val="28"/>
        </w:rPr>
      </w:pPr>
      <w:r w:rsidRPr="00626166">
        <w:rPr>
          <w:rFonts w:ascii="仿宋" w:eastAsia="仿宋" w:hAnsi="仿宋"/>
          <w:sz w:val="28"/>
          <w:szCs w:val="28"/>
        </w:rPr>
        <w:t>E</w:t>
      </w:r>
      <w:r>
        <w:rPr>
          <w:rFonts w:ascii="仿宋" w:eastAsia="仿宋" w:hAnsi="仿宋"/>
          <w:sz w:val="28"/>
          <w:szCs w:val="28"/>
        </w:rPr>
        <w:t>1</w:t>
      </w:r>
      <w:r w:rsidRPr="00626166">
        <w:rPr>
          <w:rFonts w:ascii="仿宋" w:eastAsia="仿宋" w:hAnsi="仿宋"/>
          <w:sz w:val="28"/>
          <w:szCs w:val="28"/>
        </w:rPr>
        <w:t>-</w:t>
      </w:r>
      <w:r w:rsidRPr="00626166">
        <w:rPr>
          <w:rFonts w:ascii="仿宋" w:eastAsia="仿宋" w:hAnsi="仿宋" w:hint="eastAsia"/>
          <w:sz w:val="28"/>
          <w:szCs w:val="28"/>
        </w:rPr>
        <w:t>科学技术哲学</w:t>
      </w:r>
      <w:r>
        <w:rPr>
          <w:rFonts w:ascii="仿宋" w:eastAsia="仿宋" w:hAnsi="仿宋"/>
          <w:sz w:val="28"/>
          <w:szCs w:val="28"/>
        </w:rPr>
        <w:t xml:space="preserve">       </w:t>
      </w:r>
      <w:r w:rsidRPr="00626166">
        <w:rPr>
          <w:rFonts w:ascii="仿宋" w:eastAsia="仿宋" w:hAnsi="仿宋"/>
          <w:sz w:val="28"/>
          <w:szCs w:val="28"/>
        </w:rPr>
        <w:t>100</w:t>
      </w:r>
      <w:r w:rsidRPr="00626166">
        <w:rPr>
          <w:rFonts w:ascii="仿宋" w:eastAsia="仿宋" w:hAnsi="仿宋" w:hint="eastAsia"/>
          <w:sz w:val="28"/>
          <w:szCs w:val="28"/>
        </w:rPr>
        <w:t>分</w:t>
      </w:r>
    </w:p>
    <w:p w:rsidR="0081361E" w:rsidRPr="00626166" w:rsidRDefault="0081361E" w:rsidP="00626166">
      <w:pPr>
        <w:spacing w:line="360" w:lineRule="exact"/>
        <w:rPr>
          <w:rFonts w:ascii="仿宋" w:eastAsia="仿宋" w:hAnsi="仿宋"/>
          <w:sz w:val="28"/>
          <w:szCs w:val="28"/>
        </w:rPr>
      </w:pPr>
      <w:r>
        <w:rPr>
          <w:rFonts w:ascii="仿宋" w:eastAsia="仿宋" w:hAnsi="仿宋"/>
          <w:sz w:val="28"/>
          <w:szCs w:val="28"/>
        </w:rPr>
        <w:t>E2-</w:t>
      </w:r>
      <w:r>
        <w:rPr>
          <w:rFonts w:ascii="仿宋" w:eastAsia="仿宋" w:hAnsi="仿宋" w:hint="eastAsia"/>
          <w:sz w:val="28"/>
          <w:szCs w:val="28"/>
        </w:rPr>
        <w:t>科学技术哲学</w:t>
      </w:r>
      <w:r>
        <w:rPr>
          <w:rFonts w:ascii="仿宋" w:eastAsia="仿宋" w:hAnsi="仿宋"/>
          <w:sz w:val="28"/>
          <w:szCs w:val="28"/>
        </w:rPr>
        <w:t xml:space="preserve">       100</w:t>
      </w:r>
      <w:r>
        <w:rPr>
          <w:rFonts w:ascii="仿宋" w:eastAsia="仿宋" w:hAnsi="仿宋" w:hint="eastAsia"/>
          <w:sz w:val="28"/>
          <w:szCs w:val="28"/>
        </w:rPr>
        <w:t>分</w:t>
      </w:r>
    </w:p>
    <w:p w:rsidR="0081361E" w:rsidRDefault="0081361E" w:rsidP="00626166">
      <w:pPr>
        <w:spacing w:line="360" w:lineRule="exact"/>
        <w:rPr>
          <w:rFonts w:ascii="仿宋" w:eastAsia="仿宋" w:hAnsi="仿宋"/>
          <w:sz w:val="28"/>
          <w:szCs w:val="28"/>
        </w:rPr>
      </w:pPr>
      <w:r w:rsidRPr="00626166">
        <w:rPr>
          <w:rFonts w:ascii="仿宋" w:eastAsia="仿宋" w:hAnsi="仿宋"/>
          <w:sz w:val="28"/>
          <w:szCs w:val="28"/>
        </w:rPr>
        <w:t>F-</w:t>
      </w:r>
      <w:r w:rsidRPr="00626166">
        <w:rPr>
          <w:rFonts w:ascii="仿宋" w:eastAsia="仿宋" w:hAnsi="仿宋" w:hint="eastAsia"/>
          <w:sz w:val="28"/>
          <w:szCs w:val="28"/>
        </w:rPr>
        <w:t>宗教学</w:t>
      </w:r>
      <w:r w:rsidRPr="00626166">
        <w:rPr>
          <w:rFonts w:ascii="仿宋" w:eastAsia="仿宋" w:hAnsi="仿宋"/>
          <w:sz w:val="28"/>
          <w:szCs w:val="28"/>
        </w:rPr>
        <w:t xml:space="preserve">              150</w:t>
      </w:r>
      <w:r w:rsidRPr="00626166">
        <w:rPr>
          <w:rFonts w:ascii="仿宋" w:eastAsia="仿宋" w:hAnsi="仿宋" w:hint="eastAsia"/>
          <w:sz w:val="28"/>
          <w:szCs w:val="28"/>
        </w:rPr>
        <w:t>分</w:t>
      </w:r>
    </w:p>
    <w:p w:rsidR="0081361E" w:rsidRDefault="0081361E" w:rsidP="00626166">
      <w:pPr>
        <w:spacing w:line="360" w:lineRule="exact"/>
        <w:rPr>
          <w:rFonts w:ascii="仿宋" w:eastAsia="仿宋" w:hAnsi="仿宋"/>
          <w:sz w:val="28"/>
          <w:szCs w:val="28"/>
        </w:rPr>
      </w:pPr>
      <w:r>
        <w:rPr>
          <w:rFonts w:ascii="仿宋" w:eastAsia="仿宋" w:hAnsi="仿宋" w:hint="eastAsia"/>
          <w:b/>
          <w:sz w:val="28"/>
          <w:szCs w:val="28"/>
        </w:rPr>
        <w:t>备注</w:t>
      </w:r>
      <w:r w:rsidRPr="00626166">
        <w:rPr>
          <w:rFonts w:ascii="仿宋" w:eastAsia="仿宋" w:hAnsi="仿宋" w:hint="eastAsia"/>
          <w:sz w:val="28"/>
          <w:szCs w:val="28"/>
        </w:rPr>
        <w:t>：报考马克思主义哲学专业考生，本科目选作</w:t>
      </w:r>
      <w:r w:rsidRPr="00626166">
        <w:rPr>
          <w:rFonts w:ascii="仿宋" w:eastAsia="仿宋" w:hAnsi="仿宋"/>
          <w:sz w:val="28"/>
          <w:szCs w:val="28"/>
        </w:rPr>
        <w:t>A</w:t>
      </w:r>
      <w:r w:rsidRPr="00626166">
        <w:rPr>
          <w:rFonts w:ascii="仿宋" w:eastAsia="仿宋" w:hAnsi="仿宋" w:hint="eastAsia"/>
          <w:sz w:val="28"/>
          <w:szCs w:val="28"/>
        </w:rPr>
        <w:t>、</w:t>
      </w:r>
      <w:r w:rsidRPr="00626166">
        <w:rPr>
          <w:rFonts w:ascii="仿宋" w:eastAsia="仿宋" w:hAnsi="仿宋"/>
          <w:sz w:val="28"/>
          <w:szCs w:val="28"/>
        </w:rPr>
        <w:t>C</w:t>
      </w:r>
      <w:r w:rsidRPr="00626166">
        <w:rPr>
          <w:rFonts w:ascii="仿宋" w:eastAsia="仿宋" w:hAnsi="仿宋" w:hint="eastAsia"/>
          <w:sz w:val="28"/>
          <w:szCs w:val="28"/>
        </w:rPr>
        <w:t>部分，满分</w:t>
      </w:r>
      <w:r w:rsidRPr="00626166">
        <w:rPr>
          <w:rFonts w:ascii="仿宋" w:eastAsia="仿宋" w:hAnsi="仿宋"/>
          <w:sz w:val="28"/>
          <w:szCs w:val="28"/>
        </w:rPr>
        <w:t>150</w:t>
      </w:r>
      <w:r w:rsidRPr="00626166">
        <w:rPr>
          <w:rFonts w:ascii="仿宋" w:eastAsia="仿宋" w:hAnsi="仿宋" w:hint="eastAsia"/>
          <w:sz w:val="28"/>
          <w:szCs w:val="28"/>
        </w:rPr>
        <w:t>分；报考中国哲学专业考生，本科目选作</w:t>
      </w:r>
      <w:r w:rsidRPr="00626166">
        <w:rPr>
          <w:rFonts w:ascii="仿宋" w:eastAsia="仿宋" w:hAnsi="仿宋"/>
          <w:sz w:val="28"/>
          <w:szCs w:val="28"/>
        </w:rPr>
        <w:t>A</w:t>
      </w:r>
      <w:r w:rsidRPr="00626166">
        <w:rPr>
          <w:rFonts w:ascii="仿宋" w:eastAsia="仿宋" w:hAnsi="仿宋" w:hint="eastAsia"/>
          <w:sz w:val="28"/>
          <w:szCs w:val="28"/>
        </w:rPr>
        <w:t>、</w:t>
      </w:r>
      <w:r w:rsidRPr="00626166">
        <w:rPr>
          <w:rFonts w:ascii="仿宋" w:eastAsia="仿宋" w:hAnsi="仿宋"/>
          <w:sz w:val="28"/>
          <w:szCs w:val="28"/>
        </w:rPr>
        <w:t>B</w:t>
      </w:r>
      <w:r w:rsidRPr="00626166">
        <w:rPr>
          <w:rFonts w:ascii="仿宋" w:eastAsia="仿宋" w:hAnsi="仿宋" w:hint="eastAsia"/>
          <w:sz w:val="28"/>
          <w:szCs w:val="28"/>
        </w:rPr>
        <w:t>部分，满分</w:t>
      </w:r>
      <w:r w:rsidRPr="00626166">
        <w:rPr>
          <w:rFonts w:ascii="仿宋" w:eastAsia="仿宋" w:hAnsi="仿宋"/>
          <w:sz w:val="28"/>
          <w:szCs w:val="28"/>
        </w:rPr>
        <w:t>150</w:t>
      </w:r>
      <w:r w:rsidRPr="00626166">
        <w:rPr>
          <w:rFonts w:ascii="仿宋" w:eastAsia="仿宋" w:hAnsi="仿宋" w:hint="eastAsia"/>
          <w:sz w:val="28"/>
          <w:szCs w:val="28"/>
        </w:rPr>
        <w:t>分；报考外国哲学专业考生，本科目选作</w:t>
      </w:r>
      <w:r w:rsidRPr="00626166">
        <w:rPr>
          <w:rFonts w:ascii="仿宋" w:eastAsia="仿宋" w:hAnsi="仿宋"/>
          <w:sz w:val="28"/>
          <w:szCs w:val="28"/>
        </w:rPr>
        <w:t>A</w:t>
      </w:r>
      <w:r w:rsidRPr="00626166">
        <w:rPr>
          <w:rFonts w:ascii="仿宋" w:eastAsia="仿宋" w:hAnsi="仿宋" w:hint="eastAsia"/>
          <w:sz w:val="28"/>
          <w:szCs w:val="28"/>
        </w:rPr>
        <w:t>、</w:t>
      </w:r>
      <w:r w:rsidRPr="00626166">
        <w:rPr>
          <w:rFonts w:ascii="仿宋" w:eastAsia="仿宋" w:hAnsi="仿宋"/>
          <w:sz w:val="28"/>
          <w:szCs w:val="28"/>
        </w:rPr>
        <w:t>C</w:t>
      </w:r>
      <w:r w:rsidRPr="00626166">
        <w:rPr>
          <w:rFonts w:ascii="仿宋" w:eastAsia="仿宋" w:hAnsi="仿宋" w:hint="eastAsia"/>
          <w:sz w:val="28"/>
          <w:szCs w:val="28"/>
        </w:rPr>
        <w:t>部分，满分</w:t>
      </w:r>
      <w:r w:rsidRPr="00626166">
        <w:rPr>
          <w:rFonts w:ascii="仿宋" w:eastAsia="仿宋" w:hAnsi="仿宋"/>
          <w:sz w:val="28"/>
          <w:szCs w:val="28"/>
        </w:rPr>
        <w:t>150</w:t>
      </w:r>
      <w:r w:rsidRPr="00626166">
        <w:rPr>
          <w:rFonts w:ascii="仿宋" w:eastAsia="仿宋" w:hAnsi="仿宋" w:hint="eastAsia"/>
          <w:sz w:val="28"/>
          <w:szCs w:val="28"/>
        </w:rPr>
        <w:t>分；报考伦理学专业考生，本科目选作</w:t>
      </w:r>
      <w:r w:rsidRPr="00626166">
        <w:rPr>
          <w:rFonts w:ascii="仿宋" w:eastAsia="仿宋" w:hAnsi="仿宋"/>
          <w:sz w:val="28"/>
          <w:szCs w:val="28"/>
        </w:rPr>
        <w:t>A</w:t>
      </w:r>
      <w:r w:rsidRPr="00626166">
        <w:rPr>
          <w:rFonts w:ascii="仿宋" w:eastAsia="仿宋" w:hAnsi="仿宋" w:hint="eastAsia"/>
          <w:sz w:val="28"/>
          <w:szCs w:val="28"/>
        </w:rPr>
        <w:t>、</w:t>
      </w:r>
      <w:r w:rsidRPr="00626166">
        <w:rPr>
          <w:rFonts w:ascii="仿宋" w:eastAsia="仿宋" w:hAnsi="仿宋"/>
          <w:sz w:val="28"/>
          <w:szCs w:val="28"/>
        </w:rPr>
        <w:t>D</w:t>
      </w:r>
      <w:r w:rsidRPr="00626166">
        <w:rPr>
          <w:rFonts w:ascii="仿宋" w:eastAsia="仿宋" w:hAnsi="仿宋" w:hint="eastAsia"/>
          <w:sz w:val="28"/>
          <w:szCs w:val="28"/>
        </w:rPr>
        <w:t>部分，满分</w:t>
      </w:r>
      <w:r w:rsidRPr="00626166">
        <w:rPr>
          <w:rFonts w:ascii="仿宋" w:eastAsia="仿宋" w:hAnsi="仿宋"/>
          <w:sz w:val="28"/>
          <w:szCs w:val="28"/>
        </w:rPr>
        <w:t>150</w:t>
      </w:r>
      <w:r w:rsidRPr="00626166">
        <w:rPr>
          <w:rFonts w:ascii="仿宋" w:eastAsia="仿宋" w:hAnsi="仿宋" w:hint="eastAsia"/>
          <w:sz w:val="28"/>
          <w:szCs w:val="28"/>
        </w:rPr>
        <w:t>分；报考科学技术哲学专业考生，本科目选作</w:t>
      </w:r>
      <w:r w:rsidRPr="00626166">
        <w:rPr>
          <w:rFonts w:ascii="仿宋" w:eastAsia="仿宋" w:hAnsi="仿宋"/>
          <w:sz w:val="28"/>
          <w:szCs w:val="28"/>
        </w:rPr>
        <w:t>A</w:t>
      </w:r>
      <w:r w:rsidRPr="00626166">
        <w:rPr>
          <w:rFonts w:ascii="仿宋" w:eastAsia="仿宋" w:hAnsi="仿宋" w:hint="eastAsia"/>
          <w:sz w:val="28"/>
          <w:szCs w:val="28"/>
        </w:rPr>
        <w:t>、</w:t>
      </w:r>
      <w:r w:rsidRPr="00626166">
        <w:rPr>
          <w:rFonts w:ascii="仿宋" w:eastAsia="仿宋" w:hAnsi="仿宋"/>
          <w:sz w:val="28"/>
          <w:szCs w:val="28"/>
        </w:rPr>
        <w:t>E</w:t>
      </w:r>
      <w:r>
        <w:rPr>
          <w:rFonts w:ascii="仿宋" w:eastAsia="仿宋" w:hAnsi="仿宋"/>
          <w:sz w:val="28"/>
          <w:szCs w:val="28"/>
        </w:rPr>
        <w:t>1</w:t>
      </w:r>
      <w:r w:rsidRPr="00626166">
        <w:rPr>
          <w:rFonts w:ascii="仿宋" w:eastAsia="仿宋" w:hAnsi="仿宋" w:hint="eastAsia"/>
          <w:sz w:val="28"/>
          <w:szCs w:val="28"/>
        </w:rPr>
        <w:t>部分</w:t>
      </w:r>
      <w:r>
        <w:rPr>
          <w:rFonts w:ascii="仿宋" w:eastAsia="仿宋" w:hAnsi="仿宋" w:hint="eastAsia"/>
          <w:sz w:val="28"/>
          <w:szCs w:val="28"/>
        </w:rPr>
        <w:t>或者</w:t>
      </w:r>
      <w:r>
        <w:rPr>
          <w:rFonts w:ascii="仿宋" w:eastAsia="仿宋" w:hAnsi="仿宋"/>
          <w:sz w:val="28"/>
          <w:szCs w:val="28"/>
        </w:rPr>
        <w:t>A</w:t>
      </w:r>
      <w:r>
        <w:rPr>
          <w:rFonts w:ascii="仿宋" w:eastAsia="仿宋" w:hAnsi="仿宋" w:hint="eastAsia"/>
          <w:sz w:val="28"/>
          <w:szCs w:val="28"/>
        </w:rPr>
        <w:t>、</w:t>
      </w:r>
      <w:r>
        <w:rPr>
          <w:rFonts w:ascii="仿宋" w:eastAsia="仿宋" w:hAnsi="仿宋"/>
          <w:sz w:val="28"/>
          <w:szCs w:val="28"/>
        </w:rPr>
        <w:t>E2</w:t>
      </w:r>
      <w:r>
        <w:rPr>
          <w:rFonts w:ascii="仿宋" w:eastAsia="仿宋" w:hAnsi="仿宋" w:hint="eastAsia"/>
          <w:sz w:val="28"/>
          <w:szCs w:val="28"/>
        </w:rPr>
        <w:t>部分</w:t>
      </w:r>
      <w:r w:rsidRPr="00626166">
        <w:rPr>
          <w:rFonts w:ascii="仿宋" w:eastAsia="仿宋" w:hAnsi="仿宋" w:hint="eastAsia"/>
          <w:sz w:val="28"/>
          <w:szCs w:val="28"/>
        </w:rPr>
        <w:t>，满分</w:t>
      </w:r>
      <w:r w:rsidRPr="00626166">
        <w:rPr>
          <w:rFonts w:ascii="仿宋" w:eastAsia="仿宋" w:hAnsi="仿宋"/>
          <w:sz w:val="28"/>
          <w:szCs w:val="28"/>
        </w:rPr>
        <w:t>150</w:t>
      </w:r>
      <w:r w:rsidRPr="00626166">
        <w:rPr>
          <w:rFonts w:ascii="仿宋" w:eastAsia="仿宋" w:hAnsi="仿宋" w:hint="eastAsia"/>
          <w:sz w:val="28"/>
          <w:szCs w:val="28"/>
        </w:rPr>
        <w:t>分；报考宗教学专业考生，本科目选作</w:t>
      </w:r>
      <w:r w:rsidRPr="00626166">
        <w:rPr>
          <w:rFonts w:ascii="仿宋" w:eastAsia="仿宋" w:hAnsi="仿宋"/>
          <w:sz w:val="28"/>
          <w:szCs w:val="28"/>
        </w:rPr>
        <w:t>F</w:t>
      </w:r>
      <w:r w:rsidRPr="00626166">
        <w:rPr>
          <w:rFonts w:ascii="仿宋" w:eastAsia="仿宋" w:hAnsi="仿宋" w:hint="eastAsia"/>
          <w:sz w:val="28"/>
          <w:szCs w:val="28"/>
        </w:rPr>
        <w:t>部分，满分</w:t>
      </w:r>
      <w:r w:rsidRPr="00626166">
        <w:rPr>
          <w:rFonts w:ascii="仿宋" w:eastAsia="仿宋" w:hAnsi="仿宋"/>
          <w:sz w:val="28"/>
          <w:szCs w:val="28"/>
        </w:rPr>
        <w:t>150</w:t>
      </w:r>
      <w:r w:rsidRPr="00626166">
        <w:rPr>
          <w:rFonts w:ascii="仿宋" w:eastAsia="仿宋" w:hAnsi="仿宋" w:hint="eastAsia"/>
          <w:sz w:val="28"/>
          <w:szCs w:val="28"/>
        </w:rPr>
        <w:t>分。</w:t>
      </w:r>
    </w:p>
    <w:p w:rsidR="0081361E" w:rsidRDefault="0081361E" w:rsidP="00464751">
      <w:pPr>
        <w:pStyle w:val="ListParagraph"/>
        <w:spacing w:line="360" w:lineRule="exact"/>
        <w:ind w:firstLineChars="0" w:firstLine="0"/>
        <w:rPr>
          <w:rFonts w:ascii="仿宋" w:eastAsia="仿宋" w:hAnsi="仿宋"/>
          <w:sz w:val="28"/>
          <w:szCs w:val="28"/>
        </w:rPr>
      </w:pPr>
    </w:p>
    <w:p w:rsidR="0081361E" w:rsidRPr="00B34990" w:rsidRDefault="0081361E" w:rsidP="00626166">
      <w:pPr>
        <w:spacing w:line="360" w:lineRule="exact"/>
        <w:rPr>
          <w:rFonts w:ascii="仿宋" w:eastAsia="仿宋" w:hAnsi="仿宋"/>
          <w:sz w:val="28"/>
          <w:szCs w:val="28"/>
        </w:rPr>
      </w:pPr>
      <w:r w:rsidRPr="00B34990">
        <w:rPr>
          <w:rFonts w:ascii="仿宋" w:eastAsia="仿宋" w:hAnsi="仿宋" w:hint="eastAsia"/>
          <w:sz w:val="28"/>
          <w:szCs w:val="28"/>
        </w:rPr>
        <w:t>三、考查范围</w:t>
      </w:r>
    </w:p>
    <w:p w:rsidR="0081361E" w:rsidRDefault="0081361E" w:rsidP="00626166">
      <w:pPr>
        <w:pStyle w:val="ListParagraph"/>
        <w:spacing w:line="360" w:lineRule="exact"/>
        <w:ind w:firstLineChars="0" w:firstLine="0"/>
        <w:jc w:val="center"/>
        <w:rPr>
          <w:rFonts w:ascii="仿宋" w:eastAsia="仿宋" w:hAnsi="仿宋"/>
          <w:sz w:val="28"/>
          <w:szCs w:val="28"/>
        </w:rPr>
      </w:pPr>
    </w:p>
    <w:p w:rsidR="0081361E" w:rsidRPr="00D42F1B" w:rsidRDefault="0081361E" w:rsidP="003B3414">
      <w:pPr>
        <w:pStyle w:val="ListParagraph"/>
        <w:numPr>
          <w:ilvl w:val="0"/>
          <w:numId w:val="5"/>
        </w:numPr>
        <w:spacing w:line="360" w:lineRule="exact"/>
        <w:ind w:firstLineChars="0"/>
        <w:jc w:val="center"/>
        <w:rPr>
          <w:rFonts w:ascii="仿宋" w:eastAsia="仿宋" w:hAnsi="仿宋"/>
          <w:b/>
          <w:sz w:val="28"/>
          <w:szCs w:val="28"/>
        </w:rPr>
      </w:pPr>
      <w:r w:rsidRPr="00D42F1B">
        <w:rPr>
          <w:rFonts w:ascii="仿宋" w:eastAsia="仿宋" w:hAnsi="仿宋" w:hint="eastAsia"/>
          <w:b/>
          <w:sz w:val="28"/>
          <w:szCs w:val="28"/>
        </w:rPr>
        <w:t>哲学史基础理论</w:t>
      </w:r>
    </w:p>
    <w:p w:rsidR="0081361E" w:rsidRPr="003B3414" w:rsidRDefault="0081361E" w:rsidP="00D42F1B">
      <w:pPr>
        <w:pStyle w:val="ListParagraph"/>
        <w:spacing w:line="360" w:lineRule="exact"/>
        <w:ind w:firstLineChars="0" w:firstLine="0"/>
        <w:rPr>
          <w:rFonts w:ascii="仿宋" w:eastAsia="仿宋" w:hAnsi="仿宋"/>
          <w:sz w:val="28"/>
          <w:szCs w:val="28"/>
        </w:rPr>
      </w:pPr>
    </w:p>
    <w:p w:rsidR="0081361E" w:rsidRPr="003B3414" w:rsidRDefault="0081361E" w:rsidP="003B3414">
      <w:pPr>
        <w:pStyle w:val="ListParagraph"/>
        <w:numPr>
          <w:ilvl w:val="0"/>
          <w:numId w:val="2"/>
        </w:numPr>
        <w:spacing w:line="360" w:lineRule="exact"/>
        <w:ind w:firstLineChars="0"/>
        <w:jc w:val="center"/>
        <w:rPr>
          <w:rFonts w:ascii="仿宋" w:eastAsia="仿宋" w:hAnsi="仿宋"/>
          <w:sz w:val="28"/>
          <w:szCs w:val="28"/>
        </w:rPr>
      </w:pPr>
      <w:r w:rsidRPr="003B3414">
        <w:rPr>
          <w:rFonts w:ascii="仿宋" w:eastAsia="仿宋" w:hAnsi="仿宋" w:hint="eastAsia"/>
          <w:sz w:val="28"/>
          <w:szCs w:val="28"/>
        </w:rPr>
        <w:t>考察目标</w:t>
      </w:r>
    </w:p>
    <w:p w:rsidR="0081361E" w:rsidRPr="003B3414" w:rsidRDefault="0081361E" w:rsidP="00D42F1B">
      <w:pPr>
        <w:spacing w:line="360" w:lineRule="exact"/>
        <w:rPr>
          <w:rFonts w:ascii="仿宋" w:eastAsia="仿宋" w:hAnsi="仿宋"/>
          <w:sz w:val="28"/>
          <w:szCs w:val="28"/>
        </w:rPr>
      </w:pPr>
      <w:r>
        <w:rPr>
          <w:rFonts w:ascii="仿宋" w:eastAsia="仿宋" w:hAnsi="仿宋" w:hint="eastAsia"/>
          <w:sz w:val="28"/>
          <w:szCs w:val="28"/>
        </w:rPr>
        <w:t>本部分要求考生</w:t>
      </w:r>
      <w:r w:rsidRPr="003B3414">
        <w:rPr>
          <w:rFonts w:ascii="仿宋" w:eastAsia="仿宋" w:hAnsi="仿宋" w:hint="eastAsia"/>
          <w:sz w:val="28"/>
          <w:szCs w:val="28"/>
        </w:rPr>
        <w:t>系统掌握从古希腊哲学到德国古典哲学的哲学</w:t>
      </w:r>
      <w:r>
        <w:rPr>
          <w:rFonts w:ascii="仿宋" w:eastAsia="仿宋" w:hAnsi="仿宋" w:hint="eastAsia"/>
          <w:sz w:val="28"/>
          <w:szCs w:val="28"/>
        </w:rPr>
        <w:t>史</w:t>
      </w:r>
      <w:r w:rsidRPr="003B3414">
        <w:rPr>
          <w:rFonts w:ascii="仿宋" w:eastAsia="仿宋" w:hAnsi="仿宋" w:hint="eastAsia"/>
          <w:sz w:val="28"/>
          <w:szCs w:val="28"/>
        </w:rPr>
        <w:t>基础知识、基本概念、基本思想。</w:t>
      </w:r>
    </w:p>
    <w:p w:rsidR="0081361E" w:rsidRPr="003B3414" w:rsidRDefault="0081361E" w:rsidP="003B3414">
      <w:pPr>
        <w:pStyle w:val="ListParagraph"/>
        <w:numPr>
          <w:ilvl w:val="0"/>
          <w:numId w:val="2"/>
        </w:numPr>
        <w:spacing w:line="360" w:lineRule="exact"/>
        <w:ind w:firstLineChars="0"/>
        <w:jc w:val="center"/>
        <w:rPr>
          <w:rFonts w:ascii="仿宋" w:eastAsia="仿宋" w:hAnsi="仿宋"/>
          <w:sz w:val="28"/>
          <w:szCs w:val="28"/>
        </w:rPr>
      </w:pPr>
      <w:r w:rsidRPr="003B3414">
        <w:rPr>
          <w:rFonts w:ascii="仿宋" w:eastAsia="仿宋" w:hAnsi="仿宋" w:hint="eastAsia"/>
          <w:sz w:val="28"/>
          <w:szCs w:val="28"/>
        </w:rPr>
        <w:t>考查形式</w:t>
      </w:r>
    </w:p>
    <w:p w:rsidR="0081361E" w:rsidRPr="003B3414" w:rsidRDefault="0081361E" w:rsidP="003B3414">
      <w:pPr>
        <w:spacing w:line="360" w:lineRule="exac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sidRPr="003B3414">
        <w:rPr>
          <w:rFonts w:ascii="仿宋" w:eastAsia="仿宋" w:hAnsi="仿宋" w:hint="eastAsia"/>
          <w:sz w:val="28"/>
          <w:szCs w:val="28"/>
        </w:rPr>
        <w:t>试卷内容结构</w:t>
      </w:r>
    </w:p>
    <w:p w:rsidR="0081361E" w:rsidRPr="003B3414" w:rsidRDefault="0081361E" w:rsidP="003B3414">
      <w:pPr>
        <w:spacing w:line="360" w:lineRule="exact"/>
        <w:rPr>
          <w:rFonts w:ascii="仿宋" w:eastAsia="仿宋" w:hAnsi="仿宋"/>
          <w:sz w:val="28"/>
          <w:szCs w:val="28"/>
        </w:rPr>
      </w:pPr>
      <w:r w:rsidRPr="003B3414">
        <w:rPr>
          <w:rFonts w:ascii="仿宋" w:eastAsia="仿宋" w:hAnsi="仿宋" w:hint="eastAsia"/>
          <w:sz w:val="28"/>
          <w:szCs w:val="28"/>
        </w:rPr>
        <w:t>各部分内容所占分值为：</w:t>
      </w:r>
    </w:p>
    <w:p w:rsidR="0081361E" w:rsidRPr="003B3414" w:rsidRDefault="0081361E" w:rsidP="003B3414">
      <w:pPr>
        <w:spacing w:line="360" w:lineRule="exact"/>
        <w:rPr>
          <w:rFonts w:ascii="仿宋" w:eastAsia="仿宋" w:hAnsi="仿宋"/>
          <w:sz w:val="28"/>
          <w:szCs w:val="28"/>
        </w:rPr>
      </w:pPr>
      <w:r w:rsidRPr="003B3414">
        <w:rPr>
          <w:rFonts w:ascii="仿宋" w:eastAsia="仿宋" w:hAnsi="仿宋" w:hint="eastAsia"/>
          <w:sz w:val="28"/>
          <w:szCs w:val="28"/>
        </w:rPr>
        <w:t>古希腊哲学</w:t>
      </w:r>
      <w:r w:rsidRPr="003B3414">
        <w:rPr>
          <w:rFonts w:ascii="仿宋" w:eastAsia="仿宋" w:hAnsi="仿宋"/>
          <w:sz w:val="28"/>
          <w:szCs w:val="28"/>
        </w:rPr>
        <w:t xml:space="preserve">    </w:t>
      </w:r>
      <w:r w:rsidRPr="003B3414">
        <w:rPr>
          <w:rFonts w:ascii="仿宋" w:eastAsia="仿宋" w:hAnsi="仿宋" w:hint="eastAsia"/>
          <w:sz w:val="28"/>
          <w:szCs w:val="28"/>
        </w:rPr>
        <w:t xml:space="preserve">　　</w:t>
      </w:r>
      <w:r w:rsidRPr="003B3414">
        <w:rPr>
          <w:rFonts w:ascii="仿宋" w:eastAsia="仿宋" w:hAnsi="仿宋"/>
          <w:sz w:val="28"/>
          <w:szCs w:val="28"/>
        </w:rPr>
        <w:t xml:space="preserve">        </w:t>
      </w:r>
      <w:r w:rsidRPr="003B3414">
        <w:rPr>
          <w:rFonts w:ascii="仿宋" w:eastAsia="仿宋" w:hAnsi="仿宋" w:hint="eastAsia"/>
          <w:sz w:val="28"/>
          <w:szCs w:val="28"/>
        </w:rPr>
        <w:t>约</w:t>
      </w:r>
      <w:r w:rsidRPr="003B3414">
        <w:rPr>
          <w:rFonts w:ascii="仿宋" w:eastAsia="仿宋" w:hAnsi="仿宋"/>
          <w:sz w:val="28"/>
          <w:szCs w:val="28"/>
        </w:rPr>
        <w:t>15</w:t>
      </w:r>
      <w:r w:rsidRPr="003B3414">
        <w:rPr>
          <w:rFonts w:ascii="仿宋" w:eastAsia="仿宋" w:hAnsi="仿宋" w:hint="eastAsia"/>
          <w:sz w:val="28"/>
          <w:szCs w:val="28"/>
        </w:rPr>
        <w:t>分</w:t>
      </w:r>
    </w:p>
    <w:p w:rsidR="0081361E" w:rsidRPr="003B3414" w:rsidRDefault="0081361E" w:rsidP="003B3414">
      <w:pPr>
        <w:spacing w:line="360" w:lineRule="exact"/>
        <w:rPr>
          <w:rFonts w:ascii="仿宋" w:eastAsia="仿宋" w:hAnsi="仿宋"/>
          <w:sz w:val="28"/>
          <w:szCs w:val="28"/>
        </w:rPr>
      </w:pPr>
      <w:r w:rsidRPr="003B3414">
        <w:rPr>
          <w:rFonts w:ascii="仿宋" w:eastAsia="仿宋" w:hAnsi="仿宋" w:hint="eastAsia"/>
          <w:sz w:val="28"/>
          <w:szCs w:val="28"/>
        </w:rPr>
        <w:t>中世纪神学</w:t>
      </w:r>
      <w:r w:rsidRPr="003B3414">
        <w:rPr>
          <w:rFonts w:ascii="仿宋" w:eastAsia="仿宋" w:hAnsi="仿宋"/>
          <w:sz w:val="28"/>
          <w:szCs w:val="28"/>
        </w:rPr>
        <w:t xml:space="preserve">    </w:t>
      </w:r>
      <w:r w:rsidRPr="003B3414">
        <w:rPr>
          <w:rFonts w:ascii="仿宋" w:eastAsia="仿宋" w:hAnsi="仿宋" w:hint="eastAsia"/>
          <w:sz w:val="28"/>
          <w:szCs w:val="28"/>
        </w:rPr>
        <w:t xml:space="preserve">　　　　</w:t>
      </w:r>
      <w:r w:rsidRPr="003B3414">
        <w:rPr>
          <w:rFonts w:ascii="仿宋" w:eastAsia="仿宋" w:hAnsi="仿宋"/>
          <w:sz w:val="28"/>
          <w:szCs w:val="28"/>
        </w:rPr>
        <w:t xml:space="preserve">    </w:t>
      </w:r>
      <w:r w:rsidRPr="003B3414">
        <w:rPr>
          <w:rFonts w:ascii="仿宋" w:eastAsia="仿宋" w:hAnsi="仿宋" w:hint="eastAsia"/>
          <w:sz w:val="28"/>
          <w:szCs w:val="28"/>
        </w:rPr>
        <w:t>约</w:t>
      </w:r>
      <w:r w:rsidRPr="003B3414">
        <w:rPr>
          <w:rFonts w:ascii="仿宋" w:eastAsia="仿宋" w:hAnsi="仿宋"/>
          <w:sz w:val="28"/>
          <w:szCs w:val="28"/>
        </w:rPr>
        <w:t>10</w:t>
      </w:r>
      <w:r w:rsidRPr="003B3414">
        <w:rPr>
          <w:rFonts w:ascii="仿宋" w:eastAsia="仿宋" w:hAnsi="仿宋" w:hint="eastAsia"/>
          <w:sz w:val="28"/>
          <w:szCs w:val="28"/>
        </w:rPr>
        <w:t>分</w:t>
      </w:r>
    </w:p>
    <w:p w:rsidR="0081361E" w:rsidRPr="003B3414" w:rsidRDefault="0081361E" w:rsidP="003B3414">
      <w:pPr>
        <w:spacing w:line="360" w:lineRule="exact"/>
        <w:rPr>
          <w:rFonts w:ascii="仿宋" w:eastAsia="仿宋" w:hAnsi="仿宋"/>
          <w:sz w:val="28"/>
          <w:szCs w:val="28"/>
        </w:rPr>
      </w:pPr>
      <w:r w:rsidRPr="003B3414">
        <w:rPr>
          <w:rFonts w:ascii="仿宋" w:eastAsia="仿宋" w:hAnsi="仿宋" w:hint="eastAsia"/>
          <w:sz w:val="28"/>
          <w:szCs w:val="28"/>
        </w:rPr>
        <w:t>近代经验论与唯理论</w:t>
      </w:r>
      <w:r w:rsidRPr="003B3414">
        <w:rPr>
          <w:rFonts w:ascii="仿宋" w:eastAsia="仿宋" w:hAnsi="仿宋"/>
          <w:sz w:val="28"/>
          <w:szCs w:val="28"/>
        </w:rPr>
        <w:t xml:space="preserve">        </w:t>
      </w:r>
      <w:r w:rsidRPr="003B3414">
        <w:rPr>
          <w:rFonts w:ascii="仿宋" w:eastAsia="仿宋" w:hAnsi="仿宋" w:hint="eastAsia"/>
          <w:sz w:val="28"/>
          <w:szCs w:val="28"/>
        </w:rPr>
        <w:t>约</w:t>
      </w:r>
      <w:r w:rsidRPr="003B3414">
        <w:rPr>
          <w:rFonts w:ascii="仿宋" w:eastAsia="仿宋" w:hAnsi="仿宋"/>
          <w:sz w:val="28"/>
          <w:szCs w:val="28"/>
        </w:rPr>
        <w:t>15</w:t>
      </w:r>
      <w:r w:rsidRPr="003B3414">
        <w:rPr>
          <w:rFonts w:ascii="仿宋" w:eastAsia="仿宋" w:hAnsi="仿宋" w:hint="eastAsia"/>
          <w:sz w:val="28"/>
          <w:szCs w:val="28"/>
        </w:rPr>
        <w:t>分</w:t>
      </w:r>
    </w:p>
    <w:p w:rsidR="0081361E" w:rsidRDefault="0081361E" w:rsidP="003B3414">
      <w:pPr>
        <w:spacing w:line="360" w:lineRule="exact"/>
        <w:rPr>
          <w:rFonts w:ascii="仿宋" w:eastAsia="仿宋" w:hAnsi="仿宋"/>
          <w:sz w:val="28"/>
          <w:szCs w:val="28"/>
        </w:rPr>
      </w:pPr>
      <w:r>
        <w:rPr>
          <w:rFonts w:ascii="仿宋" w:eastAsia="仿宋" w:hAnsi="仿宋" w:hint="eastAsia"/>
          <w:sz w:val="28"/>
          <w:szCs w:val="28"/>
        </w:rPr>
        <w:t>德国古典哲学</w:t>
      </w:r>
      <w:r>
        <w:rPr>
          <w:rFonts w:ascii="仿宋" w:eastAsia="仿宋" w:hAnsi="仿宋"/>
          <w:sz w:val="28"/>
          <w:szCs w:val="28"/>
        </w:rPr>
        <w:t xml:space="preserve">              </w:t>
      </w:r>
      <w:r>
        <w:rPr>
          <w:rFonts w:ascii="仿宋" w:eastAsia="仿宋" w:hAnsi="仿宋" w:hint="eastAsia"/>
          <w:sz w:val="28"/>
          <w:szCs w:val="28"/>
        </w:rPr>
        <w:t>约</w:t>
      </w:r>
      <w:r>
        <w:rPr>
          <w:rFonts w:ascii="仿宋" w:eastAsia="仿宋" w:hAnsi="仿宋"/>
          <w:sz w:val="28"/>
          <w:szCs w:val="28"/>
        </w:rPr>
        <w:t>10</w:t>
      </w:r>
      <w:r>
        <w:rPr>
          <w:rFonts w:ascii="仿宋" w:eastAsia="仿宋" w:hAnsi="仿宋" w:hint="eastAsia"/>
          <w:sz w:val="28"/>
          <w:szCs w:val="28"/>
        </w:rPr>
        <w:t>分</w:t>
      </w:r>
    </w:p>
    <w:p w:rsidR="0081361E" w:rsidRPr="00626166" w:rsidRDefault="0081361E" w:rsidP="00626166">
      <w:pPr>
        <w:spacing w:line="360" w:lineRule="exac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Pr="00626166">
        <w:rPr>
          <w:rFonts w:ascii="仿宋" w:eastAsia="仿宋" w:hAnsi="仿宋" w:hint="eastAsia"/>
          <w:sz w:val="28"/>
          <w:szCs w:val="28"/>
        </w:rPr>
        <w:t>试卷题型结构</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hint="eastAsia"/>
          <w:sz w:val="28"/>
          <w:szCs w:val="28"/>
        </w:rPr>
        <w:t>解释哲学概念或命题：</w:t>
      </w:r>
      <w:r>
        <w:rPr>
          <w:rFonts w:ascii="仿宋" w:eastAsia="仿宋" w:hAnsi="仿宋"/>
          <w:sz w:val="28"/>
          <w:szCs w:val="28"/>
        </w:rPr>
        <w:t xml:space="preserve"> </w:t>
      </w:r>
      <w:r w:rsidRPr="00626166">
        <w:rPr>
          <w:rFonts w:ascii="仿宋" w:eastAsia="仿宋" w:hAnsi="仿宋"/>
          <w:sz w:val="28"/>
          <w:szCs w:val="28"/>
        </w:rPr>
        <w:t>6</w:t>
      </w:r>
      <w:r w:rsidRPr="00626166">
        <w:rPr>
          <w:rFonts w:ascii="仿宋" w:eastAsia="仿宋" w:hAnsi="仿宋" w:hint="eastAsia"/>
          <w:sz w:val="28"/>
          <w:szCs w:val="28"/>
        </w:rPr>
        <w:t>小题，每小题</w:t>
      </w:r>
      <w:r w:rsidRPr="00626166">
        <w:rPr>
          <w:rFonts w:ascii="仿宋" w:eastAsia="仿宋" w:hAnsi="仿宋"/>
          <w:sz w:val="28"/>
          <w:szCs w:val="28"/>
        </w:rPr>
        <w:t>5</w:t>
      </w:r>
      <w:r w:rsidRPr="00626166">
        <w:rPr>
          <w:rFonts w:ascii="仿宋" w:eastAsia="仿宋" w:hAnsi="仿宋" w:hint="eastAsia"/>
          <w:sz w:val="28"/>
          <w:szCs w:val="28"/>
        </w:rPr>
        <w:t>分，共</w:t>
      </w:r>
      <w:r w:rsidRPr="00626166">
        <w:rPr>
          <w:rFonts w:ascii="仿宋" w:eastAsia="仿宋" w:hAnsi="仿宋"/>
          <w:sz w:val="28"/>
          <w:szCs w:val="28"/>
        </w:rPr>
        <w:t>30</w:t>
      </w:r>
      <w:r w:rsidRPr="00626166">
        <w:rPr>
          <w:rFonts w:ascii="仿宋" w:eastAsia="仿宋" w:hAnsi="仿宋" w:hint="eastAsia"/>
          <w:sz w:val="28"/>
          <w:szCs w:val="28"/>
        </w:rPr>
        <w:t>分</w:t>
      </w:r>
    </w:p>
    <w:p w:rsidR="0081361E" w:rsidRPr="00626166" w:rsidRDefault="0081361E" w:rsidP="00626166">
      <w:pPr>
        <w:spacing w:line="360" w:lineRule="exact"/>
        <w:rPr>
          <w:rFonts w:ascii="仿宋" w:eastAsia="仿宋" w:hAnsi="仿宋"/>
          <w:sz w:val="28"/>
          <w:szCs w:val="28"/>
        </w:rPr>
      </w:pPr>
      <w:r w:rsidRPr="00626166">
        <w:rPr>
          <w:rFonts w:ascii="仿宋" w:eastAsia="仿宋" w:hAnsi="仿宋" w:hint="eastAsia"/>
          <w:sz w:val="28"/>
          <w:szCs w:val="28"/>
        </w:rPr>
        <w:t>辨析题：</w:t>
      </w:r>
      <w:r>
        <w:rPr>
          <w:rFonts w:ascii="仿宋" w:eastAsia="仿宋" w:hAnsi="仿宋"/>
          <w:sz w:val="28"/>
          <w:szCs w:val="28"/>
        </w:rPr>
        <w:t xml:space="preserve">             </w:t>
      </w:r>
      <w:r w:rsidRPr="00626166">
        <w:rPr>
          <w:rFonts w:ascii="仿宋" w:eastAsia="仿宋" w:hAnsi="仿宋"/>
          <w:sz w:val="28"/>
          <w:szCs w:val="28"/>
        </w:rPr>
        <w:t>2</w:t>
      </w:r>
      <w:r w:rsidRPr="00626166">
        <w:rPr>
          <w:rFonts w:ascii="仿宋" w:eastAsia="仿宋" w:hAnsi="仿宋" w:hint="eastAsia"/>
          <w:sz w:val="28"/>
          <w:szCs w:val="28"/>
        </w:rPr>
        <w:t>小题，每小题</w:t>
      </w:r>
      <w:r w:rsidRPr="00626166">
        <w:rPr>
          <w:rFonts w:ascii="仿宋" w:eastAsia="仿宋" w:hAnsi="仿宋"/>
          <w:sz w:val="28"/>
          <w:szCs w:val="28"/>
        </w:rPr>
        <w:t>10</w:t>
      </w:r>
      <w:r w:rsidRPr="00626166">
        <w:rPr>
          <w:rFonts w:ascii="仿宋" w:eastAsia="仿宋" w:hAnsi="仿宋" w:hint="eastAsia"/>
          <w:sz w:val="28"/>
          <w:szCs w:val="28"/>
        </w:rPr>
        <w:t>分，共</w:t>
      </w:r>
      <w:r w:rsidRPr="00626166">
        <w:rPr>
          <w:rFonts w:ascii="仿宋" w:eastAsia="仿宋" w:hAnsi="仿宋"/>
          <w:sz w:val="28"/>
          <w:szCs w:val="28"/>
        </w:rPr>
        <w:t>20</w:t>
      </w:r>
      <w:r w:rsidRPr="00626166">
        <w:rPr>
          <w:rFonts w:ascii="仿宋" w:eastAsia="仿宋" w:hAnsi="仿宋" w:hint="eastAsia"/>
          <w:sz w:val="28"/>
          <w:szCs w:val="28"/>
        </w:rPr>
        <w:t>分</w:t>
      </w:r>
    </w:p>
    <w:p w:rsidR="0081361E" w:rsidRDefault="0081361E" w:rsidP="003B3414">
      <w:pPr>
        <w:pStyle w:val="ListParagraph"/>
        <w:numPr>
          <w:ilvl w:val="0"/>
          <w:numId w:val="2"/>
        </w:numPr>
        <w:spacing w:line="360" w:lineRule="exact"/>
        <w:ind w:firstLineChars="0"/>
        <w:jc w:val="center"/>
        <w:rPr>
          <w:rFonts w:ascii="仿宋" w:eastAsia="仿宋" w:hAnsi="仿宋"/>
          <w:sz w:val="28"/>
          <w:szCs w:val="28"/>
        </w:rPr>
      </w:pPr>
      <w:r>
        <w:rPr>
          <w:rFonts w:ascii="仿宋" w:eastAsia="仿宋" w:hAnsi="仿宋" w:hint="eastAsia"/>
          <w:sz w:val="28"/>
          <w:szCs w:val="28"/>
        </w:rPr>
        <w:t>考查内容</w:t>
      </w:r>
    </w:p>
    <w:p w:rsidR="0081361E" w:rsidRPr="003B3414" w:rsidRDefault="0081361E" w:rsidP="003B3414">
      <w:pPr>
        <w:pStyle w:val="ListParagraph"/>
        <w:numPr>
          <w:ilvl w:val="0"/>
          <w:numId w:val="3"/>
        </w:numPr>
        <w:spacing w:line="360" w:lineRule="exact"/>
        <w:ind w:firstLineChars="0"/>
        <w:rPr>
          <w:rFonts w:ascii="仿宋" w:eastAsia="仿宋" w:hAnsi="仿宋"/>
          <w:sz w:val="28"/>
          <w:szCs w:val="28"/>
        </w:rPr>
      </w:pPr>
      <w:r w:rsidRPr="003B3414">
        <w:rPr>
          <w:rFonts w:ascii="仿宋" w:eastAsia="仿宋" w:hAnsi="仿宋" w:hint="eastAsia"/>
          <w:sz w:val="28"/>
          <w:szCs w:val="28"/>
        </w:rPr>
        <w:t>古希腊哲学</w:t>
      </w:r>
    </w:p>
    <w:p w:rsidR="0081361E" w:rsidRPr="003B3414" w:rsidRDefault="0081361E" w:rsidP="003B3414">
      <w:pPr>
        <w:pStyle w:val="ListParagraph"/>
        <w:spacing w:line="360" w:lineRule="exact"/>
        <w:ind w:left="140" w:firstLineChars="0" w:firstLine="0"/>
        <w:rPr>
          <w:rFonts w:ascii="仿宋" w:eastAsia="仿宋" w:hAnsi="仿宋"/>
          <w:sz w:val="28"/>
          <w:szCs w:val="28"/>
        </w:rPr>
      </w:pPr>
      <w:r w:rsidRPr="003B3414">
        <w:rPr>
          <w:rFonts w:ascii="仿宋" w:eastAsia="仿宋" w:hAnsi="仿宋" w:hint="eastAsia"/>
          <w:sz w:val="28"/>
          <w:szCs w:val="28"/>
        </w:rPr>
        <w:t>考查重点包括苏格拉底、柏拉图、亚里士多德等人的哲学。</w:t>
      </w:r>
    </w:p>
    <w:p w:rsidR="0081361E" w:rsidRPr="003B3414" w:rsidRDefault="0081361E" w:rsidP="003B3414">
      <w:pPr>
        <w:pStyle w:val="ListParagraph"/>
        <w:numPr>
          <w:ilvl w:val="0"/>
          <w:numId w:val="3"/>
        </w:numPr>
        <w:spacing w:line="360" w:lineRule="exact"/>
        <w:ind w:firstLineChars="0"/>
        <w:rPr>
          <w:rFonts w:ascii="仿宋" w:eastAsia="仿宋" w:hAnsi="仿宋"/>
          <w:sz w:val="28"/>
          <w:szCs w:val="28"/>
        </w:rPr>
      </w:pPr>
      <w:r w:rsidRPr="003B3414">
        <w:rPr>
          <w:rFonts w:ascii="仿宋" w:eastAsia="仿宋" w:hAnsi="仿宋" w:hint="eastAsia"/>
          <w:sz w:val="28"/>
          <w:szCs w:val="28"/>
        </w:rPr>
        <w:t>中世纪神学</w:t>
      </w:r>
    </w:p>
    <w:p w:rsidR="0081361E" w:rsidRPr="003B3414" w:rsidRDefault="0081361E" w:rsidP="003B3414">
      <w:pPr>
        <w:spacing w:line="360" w:lineRule="exact"/>
        <w:rPr>
          <w:rFonts w:ascii="仿宋" w:eastAsia="仿宋" w:hAnsi="仿宋"/>
          <w:sz w:val="28"/>
          <w:szCs w:val="28"/>
        </w:rPr>
      </w:pPr>
      <w:r w:rsidRPr="003B3414">
        <w:rPr>
          <w:rFonts w:ascii="仿宋" w:eastAsia="仿宋" w:hAnsi="仿宋"/>
          <w:sz w:val="28"/>
          <w:szCs w:val="28"/>
        </w:rPr>
        <w:t xml:space="preserve"> </w:t>
      </w:r>
      <w:r w:rsidRPr="003B3414">
        <w:rPr>
          <w:rFonts w:ascii="仿宋" w:eastAsia="仿宋" w:hAnsi="仿宋" w:hint="eastAsia"/>
          <w:sz w:val="28"/>
          <w:szCs w:val="28"/>
        </w:rPr>
        <w:t>考查重点奥古斯丁、托马斯</w:t>
      </w:r>
      <w:r w:rsidRPr="003B3414">
        <w:rPr>
          <w:rFonts w:ascii="Times New Roman" w:eastAsia="仿宋" w:hAnsi="Times New Roman"/>
          <w:sz w:val="28"/>
          <w:szCs w:val="28"/>
        </w:rPr>
        <w:t>·</w:t>
      </w:r>
      <w:r>
        <w:rPr>
          <w:rFonts w:ascii="Times New Roman" w:eastAsia="仿宋" w:hAnsi="Times New Roman" w:hint="eastAsia"/>
          <w:sz w:val="28"/>
          <w:szCs w:val="28"/>
        </w:rPr>
        <w:t>阿奎那等人的神哲</w:t>
      </w:r>
      <w:r w:rsidRPr="003B3414">
        <w:rPr>
          <w:rFonts w:ascii="Times New Roman" w:eastAsia="仿宋" w:hAnsi="Times New Roman" w:hint="eastAsia"/>
          <w:sz w:val="28"/>
          <w:szCs w:val="28"/>
        </w:rPr>
        <w:t>学思想。</w:t>
      </w:r>
    </w:p>
    <w:p w:rsidR="0081361E" w:rsidRPr="003B3414" w:rsidRDefault="0081361E" w:rsidP="003B3414">
      <w:pPr>
        <w:pStyle w:val="ListParagraph"/>
        <w:numPr>
          <w:ilvl w:val="0"/>
          <w:numId w:val="3"/>
        </w:numPr>
        <w:spacing w:line="360" w:lineRule="exact"/>
        <w:ind w:firstLineChars="0"/>
        <w:rPr>
          <w:rFonts w:ascii="仿宋" w:eastAsia="仿宋" w:hAnsi="仿宋"/>
          <w:sz w:val="28"/>
          <w:szCs w:val="28"/>
        </w:rPr>
      </w:pPr>
      <w:r w:rsidRPr="003B3414">
        <w:rPr>
          <w:rFonts w:ascii="仿宋" w:eastAsia="仿宋" w:hAnsi="仿宋" w:hint="eastAsia"/>
          <w:sz w:val="28"/>
          <w:szCs w:val="28"/>
        </w:rPr>
        <w:t>近代经验论和唯理论</w:t>
      </w:r>
    </w:p>
    <w:p w:rsidR="0081361E" w:rsidRPr="003B3414" w:rsidRDefault="0081361E" w:rsidP="003B3414">
      <w:pPr>
        <w:spacing w:line="360" w:lineRule="exact"/>
        <w:rPr>
          <w:rFonts w:ascii="仿宋" w:eastAsia="仿宋" w:hAnsi="仿宋"/>
          <w:sz w:val="28"/>
          <w:szCs w:val="28"/>
        </w:rPr>
      </w:pPr>
      <w:r w:rsidRPr="003B3414">
        <w:rPr>
          <w:rFonts w:ascii="仿宋" w:eastAsia="仿宋" w:hAnsi="仿宋" w:hint="eastAsia"/>
          <w:sz w:val="28"/>
          <w:szCs w:val="28"/>
        </w:rPr>
        <w:t>考查重点包括贝克莱、休谟、笛卡尔等人的哲学思想。</w:t>
      </w:r>
    </w:p>
    <w:p w:rsidR="0081361E" w:rsidRDefault="0081361E" w:rsidP="003B3414">
      <w:pPr>
        <w:pStyle w:val="ListParagraph"/>
        <w:numPr>
          <w:ilvl w:val="0"/>
          <w:numId w:val="3"/>
        </w:numPr>
        <w:spacing w:line="360" w:lineRule="exact"/>
        <w:ind w:firstLineChars="0"/>
        <w:rPr>
          <w:rFonts w:ascii="仿宋" w:eastAsia="仿宋" w:hAnsi="仿宋"/>
          <w:sz w:val="28"/>
          <w:szCs w:val="28"/>
        </w:rPr>
      </w:pPr>
      <w:r w:rsidRPr="003B3414">
        <w:rPr>
          <w:rFonts w:ascii="仿宋" w:eastAsia="仿宋" w:hAnsi="仿宋" w:hint="eastAsia"/>
          <w:sz w:val="28"/>
          <w:szCs w:val="28"/>
        </w:rPr>
        <w:t>德国古典哲学</w:t>
      </w:r>
    </w:p>
    <w:p w:rsidR="0081361E" w:rsidRDefault="0081361E" w:rsidP="003B3414">
      <w:pPr>
        <w:spacing w:line="360" w:lineRule="exact"/>
        <w:rPr>
          <w:rFonts w:ascii="仿宋" w:eastAsia="仿宋" w:hAnsi="仿宋"/>
          <w:sz w:val="28"/>
          <w:szCs w:val="28"/>
        </w:rPr>
      </w:pPr>
      <w:r>
        <w:rPr>
          <w:rFonts w:ascii="仿宋" w:eastAsia="仿宋" w:hAnsi="仿宋" w:hint="eastAsia"/>
          <w:sz w:val="28"/>
          <w:szCs w:val="28"/>
        </w:rPr>
        <w:t>考查重点包括康德和黑格尔等人的哲学思想。</w:t>
      </w:r>
    </w:p>
    <w:p w:rsidR="0081361E" w:rsidRDefault="0081361E" w:rsidP="003B3414">
      <w:pPr>
        <w:spacing w:line="360" w:lineRule="exact"/>
        <w:jc w:val="center"/>
        <w:rPr>
          <w:rFonts w:ascii="仿宋" w:eastAsia="仿宋" w:hAnsi="仿宋"/>
          <w:sz w:val="28"/>
          <w:szCs w:val="28"/>
        </w:rPr>
      </w:pPr>
    </w:p>
    <w:p w:rsidR="0081361E" w:rsidRPr="00D42F1B" w:rsidRDefault="0081361E" w:rsidP="00D42F1B">
      <w:pPr>
        <w:pStyle w:val="ListParagraph"/>
        <w:numPr>
          <w:ilvl w:val="0"/>
          <w:numId w:val="5"/>
        </w:numPr>
        <w:spacing w:line="360" w:lineRule="exact"/>
        <w:ind w:firstLineChars="0"/>
        <w:jc w:val="center"/>
        <w:rPr>
          <w:rFonts w:ascii="仿宋" w:eastAsia="仿宋" w:hAnsi="仿宋"/>
          <w:b/>
          <w:sz w:val="28"/>
          <w:szCs w:val="28"/>
        </w:rPr>
      </w:pPr>
      <w:r w:rsidRPr="00D42F1B">
        <w:rPr>
          <w:rFonts w:ascii="仿宋" w:eastAsia="仿宋" w:hAnsi="仿宋" w:hint="eastAsia"/>
          <w:b/>
          <w:sz w:val="28"/>
          <w:szCs w:val="28"/>
        </w:rPr>
        <w:t>中国哲学</w:t>
      </w:r>
    </w:p>
    <w:p w:rsidR="0081361E" w:rsidRDefault="0081361E" w:rsidP="003B3414">
      <w:pPr>
        <w:spacing w:line="360" w:lineRule="exact"/>
        <w:jc w:val="center"/>
        <w:rPr>
          <w:rFonts w:ascii="仿宋" w:eastAsia="仿宋" w:hAnsi="仿宋"/>
          <w:sz w:val="28"/>
          <w:szCs w:val="28"/>
        </w:rPr>
      </w:pPr>
    </w:p>
    <w:p w:rsidR="0081361E" w:rsidRPr="003B3414" w:rsidRDefault="0081361E" w:rsidP="003B3414">
      <w:pPr>
        <w:pStyle w:val="ListParagraph"/>
        <w:numPr>
          <w:ilvl w:val="0"/>
          <w:numId w:val="4"/>
        </w:numPr>
        <w:spacing w:line="360" w:lineRule="exact"/>
        <w:ind w:firstLineChars="0"/>
        <w:jc w:val="center"/>
        <w:rPr>
          <w:rFonts w:ascii="仿宋" w:eastAsia="仿宋" w:hAnsi="仿宋"/>
          <w:sz w:val="28"/>
          <w:szCs w:val="28"/>
        </w:rPr>
      </w:pPr>
      <w:r w:rsidRPr="003B3414">
        <w:rPr>
          <w:rFonts w:ascii="仿宋" w:eastAsia="仿宋" w:hAnsi="仿宋" w:hint="eastAsia"/>
          <w:sz w:val="28"/>
          <w:szCs w:val="28"/>
        </w:rPr>
        <w:t>考察目标</w:t>
      </w:r>
    </w:p>
    <w:p w:rsidR="0081361E" w:rsidRPr="003B3414" w:rsidRDefault="0081361E" w:rsidP="003B3414">
      <w:pPr>
        <w:spacing w:line="360" w:lineRule="exact"/>
        <w:jc w:val="lef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sidRPr="003B3414">
        <w:rPr>
          <w:rFonts w:ascii="仿宋" w:eastAsia="仿宋" w:hAnsi="仿宋" w:hint="eastAsia"/>
          <w:sz w:val="28"/>
          <w:szCs w:val="28"/>
        </w:rPr>
        <w:t>系统掌握中国哲学史的基本知识，把握中国哲学思想演变发展的基本线索。</w:t>
      </w:r>
    </w:p>
    <w:p w:rsidR="0081361E" w:rsidRPr="003B3414" w:rsidRDefault="0081361E" w:rsidP="003B3414">
      <w:pPr>
        <w:spacing w:line="360" w:lineRule="exact"/>
        <w:jc w:val="lef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Pr="003B3414">
        <w:rPr>
          <w:rFonts w:ascii="仿宋" w:eastAsia="仿宋" w:hAnsi="仿宋" w:hint="eastAsia"/>
          <w:sz w:val="28"/>
          <w:szCs w:val="28"/>
        </w:rPr>
        <w:t>认真阅读和准确理解有关中国哲学史的基本文献，特别是其中的代表性材料，培养严谨、踏实的学风，掌握学习中国哲学史的基本方法。</w:t>
      </w:r>
    </w:p>
    <w:p w:rsidR="0081361E" w:rsidRPr="003B3414" w:rsidRDefault="0081361E" w:rsidP="003B3414">
      <w:pPr>
        <w:spacing w:line="360" w:lineRule="exact"/>
        <w:jc w:val="left"/>
        <w:rPr>
          <w:rFonts w:ascii="仿宋" w:eastAsia="仿宋" w:hAnsi="仿宋"/>
          <w:sz w:val="28"/>
          <w:szCs w:val="28"/>
        </w:rPr>
      </w:pPr>
      <w:r>
        <w:rPr>
          <w:rFonts w:ascii="仿宋" w:eastAsia="仿宋" w:hAnsi="仿宋"/>
          <w:sz w:val="28"/>
          <w:szCs w:val="28"/>
        </w:rPr>
        <w:t>3</w:t>
      </w:r>
      <w:r>
        <w:rPr>
          <w:rFonts w:ascii="仿宋" w:eastAsia="仿宋" w:hAnsi="仿宋" w:hint="eastAsia"/>
          <w:sz w:val="28"/>
          <w:szCs w:val="28"/>
        </w:rPr>
        <w:t>、</w:t>
      </w:r>
      <w:r w:rsidRPr="003B3414">
        <w:rPr>
          <w:rFonts w:ascii="仿宋" w:eastAsia="仿宋" w:hAnsi="仿宋" w:hint="eastAsia"/>
          <w:sz w:val="28"/>
          <w:szCs w:val="28"/>
        </w:rPr>
        <w:t>通过哲学史的学习，深入地理解中华民族传统价值观念与思维模式，进而把握中华民族之精神特质。</w:t>
      </w:r>
    </w:p>
    <w:p w:rsidR="0081361E" w:rsidRDefault="0081361E" w:rsidP="003B3414">
      <w:pPr>
        <w:pStyle w:val="ListParagraph"/>
        <w:numPr>
          <w:ilvl w:val="0"/>
          <w:numId w:val="4"/>
        </w:numPr>
        <w:spacing w:line="360" w:lineRule="exact"/>
        <w:ind w:firstLineChars="0"/>
        <w:jc w:val="center"/>
        <w:rPr>
          <w:rFonts w:ascii="仿宋" w:eastAsia="仿宋" w:hAnsi="仿宋"/>
          <w:sz w:val="28"/>
          <w:szCs w:val="28"/>
        </w:rPr>
      </w:pPr>
      <w:r>
        <w:rPr>
          <w:rFonts w:ascii="仿宋" w:eastAsia="仿宋" w:hAnsi="仿宋" w:hint="eastAsia"/>
          <w:sz w:val="28"/>
          <w:szCs w:val="28"/>
        </w:rPr>
        <w:t>考查形式</w:t>
      </w:r>
    </w:p>
    <w:p w:rsidR="0081361E" w:rsidRPr="003B3414" w:rsidRDefault="0081361E" w:rsidP="003B3414">
      <w:pPr>
        <w:spacing w:line="360" w:lineRule="exact"/>
        <w:jc w:val="left"/>
        <w:rPr>
          <w:rFonts w:ascii="仿宋" w:eastAsia="仿宋" w:hAnsi="仿宋"/>
          <w:sz w:val="28"/>
          <w:szCs w:val="28"/>
        </w:rPr>
      </w:pPr>
      <w:r>
        <w:rPr>
          <w:rFonts w:ascii="仿宋" w:eastAsia="仿宋" w:hAnsi="仿宋" w:hint="eastAsia"/>
          <w:sz w:val="28"/>
          <w:szCs w:val="28"/>
        </w:rPr>
        <w:t>试卷题型结构</w:t>
      </w:r>
    </w:p>
    <w:p w:rsidR="0081361E" w:rsidRPr="003B3414" w:rsidRDefault="0081361E" w:rsidP="003B3414">
      <w:pPr>
        <w:spacing w:line="360" w:lineRule="exact"/>
        <w:jc w:val="left"/>
        <w:rPr>
          <w:rFonts w:ascii="仿宋" w:eastAsia="仿宋" w:hAnsi="仿宋"/>
          <w:sz w:val="28"/>
          <w:szCs w:val="28"/>
        </w:rPr>
      </w:pPr>
      <w:r w:rsidRPr="003B3414">
        <w:rPr>
          <w:rFonts w:ascii="仿宋" w:eastAsia="仿宋" w:hAnsi="仿宋" w:hint="eastAsia"/>
          <w:sz w:val="28"/>
          <w:szCs w:val="28"/>
        </w:rPr>
        <w:t>简答题：</w:t>
      </w:r>
      <w:r w:rsidRPr="003B3414">
        <w:rPr>
          <w:rFonts w:ascii="仿宋" w:eastAsia="仿宋" w:hAnsi="仿宋"/>
          <w:sz w:val="28"/>
          <w:szCs w:val="28"/>
        </w:rPr>
        <w:t>4</w:t>
      </w:r>
      <w:r w:rsidRPr="003B3414">
        <w:rPr>
          <w:rFonts w:ascii="仿宋" w:eastAsia="仿宋" w:hAnsi="仿宋" w:hint="eastAsia"/>
          <w:sz w:val="28"/>
          <w:szCs w:val="28"/>
        </w:rPr>
        <w:t>小题，每小题</w:t>
      </w:r>
      <w:r w:rsidRPr="003B3414">
        <w:rPr>
          <w:rFonts w:ascii="仿宋" w:eastAsia="仿宋" w:hAnsi="仿宋"/>
          <w:sz w:val="28"/>
          <w:szCs w:val="28"/>
        </w:rPr>
        <w:t>15</w:t>
      </w:r>
      <w:r w:rsidRPr="003B3414">
        <w:rPr>
          <w:rFonts w:ascii="仿宋" w:eastAsia="仿宋" w:hAnsi="仿宋" w:hint="eastAsia"/>
          <w:sz w:val="28"/>
          <w:szCs w:val="28"/>
        </w:rPr>
        <w:t>分，共</w:t>
      </w:r>
      <w:r w:rsidRPr="003B3414">
        <w:rPr>
          <w:rFonts w:ascii="仿宋" w:eastAsia="仿宋" w:hAnsi="仿宋"/>
          <w:sz w:val="28"/>
          <w:szCs w:val="28"/>
        </w:rPr>
        <w:t>60</w:t>
      </w:r>
      <w:r>
        <w:rPr>
          <w:rFonts w:ascii="仿宋" w:eastAsia="仿宋" w:hAnsi="仿宋" w:hint="eastAsia"/>
          <w:sz w:val="28"/>
          <w:szCs w:val="28"/>
        </w:rPr>
        <w:t>分</w:t>
      </w:r>
    </w:p>
    <w:p w:rsidR="0081361E" w:rsidRDefault="0081361E" w:rsidP="003B3414">
      <w:pPr>
        <w:spacing w:line="360" w:lineRule="exact"/>
        <w:jc w:val="left"/>
        <w:rPr>
          <w:rFonts w:ascii="仿宋" w:eastAsia="仿宋" w:hAnsi="仿宋"/>
          <w:sz w:val="28"/>
          <w:szCs w:val="28"/>
        </w:rPr>
      </w:pPr>
      <w:r w:rsidRPr="003B3414">
        <w:rPr>
          <w:rFonts w:ascii="仿宋" w:eastAsia="仿宋" w:hAnsi="仿宋" w:hint="eastAsia"/>
          <w:sz w:val="28"/>
          <w:szCs w:val="28"/>
        </w:rPr>
        <w:t>论述题：</w:t>
      </w:r>
      <w:r w:rsidRPr="003B3414">
        <w:rPr>
          <w:rFonts w:ascii="仿宋" w:eastAsia="仿宋" w:hAnsi="仿宋"/>
          <w:sz w:val="28"/>
          <w:szCs w:val="28"/>
        </w:rPr>
        <w:t>2</w:t>
      </w:r>
      <w:r w:rsidRPr="003B3414">
        <w:rPr>
          <w:rFonts w:ascii="仿宋" w:eastAsia="仿宋" w:hAnsi="仿宋" w:hint="eastAsia"/>
          <w:sz w:val="28"/>
          <w:szCs w:val="28"/>
        </w:rPr>
        <w:t>小题，每小题</w:t>
      </w:r>
      <w:r w:rsidRPr="003B3414">
        <w:rPr>
          <w:rFonts w:ascii="仿宋" w:eastAsia="仿宋" w:hAnsi="仿宋"/>
          <w:sz w:val="28"/>
          <w:szCs w:val="28"/>
        </w:rPr>
        <w:t>20</w:t>
      </w:r>
      <w:r w:rsidRPr="003B3414">
        <w:rPr>
          <w:rFonts w:ascii="仿宋" w:eastAsia="仿宋" w:hAnsi="仿宋" w:hint="eastAsia"/>
          <w:sz w:val="28"/>
          <w:szCs w:val="28"/>
        </w:rPr>
        <w:t>分，共</w:t>
      </w:r>
      <w:r w:rsidRPr="003B3414">
        <w:rPr>
          <w:rFonts w:ascii="仿宋" w:eastAsia="仿宋" w:hAnsi="仿宋"/>
          <w:sz w:val="28"/>
          <w:szCs w:val="28"/>
        </w:rPr>
        <w:t>40</w:t>
      </w:r>
      <w:r>
        <w:rPr>
          <w:rFonts w:ascii="仿宋" w:eastAsia="仿宋" w:hAnsi="仿宋" w:hint="eastAsia"/>
          <w:sz w:val="28"/>
          <w:szCs w:val="28"/>
        </w:rPr>
        <w:t>分</w:t>
      </w:r>
    </w:p>
    <w:p w:rsidR="0081361E" w:rsidRDefault="0081361E" w:rsidP="004B3A74">
      <w:pPr>
        <w:pStyle w:val="ListParagraph"/>
        <w:numPr>
          <w:ilvl w:val="0"/>
          <w:numId w:val="4"/>
        </w:numPr>
        <w:spacing w:line="360" w:lineRule="exact"/>
        <w:ind w:firstLineChars="0"/>
        <w:jc w:val="center"/>
        <w:rPr>
          <w:rFonts w:ascii="仿宋" w:eastAsia="仿宋" w:hAnsi="仿宋"/>
          <w:sz w:val="28"/>
          <w:szCs w:val="28"/>
        </w:rPr>
      </w:pPr>
      <w:r>
        <w:rPr>
          <w:rFonts w:ascii="仿宋" w:eastAsia="仿宋" w:hAnsi="仿宋" w:hint="eastAsia"/>
          <w:sz w:val="28"/>
          <w:szCs w:val="28"/>
        </w:rPr>
        <w:t>考查内容</w:t>
      </w:r>
    </w:p>
    <w:p w:rsidR="0081361E" w:rsidRPr="004B3A74" w:rsidRDefault="0081361E" w:rsidP="004B3A74">
      <w:pPr>
        <w:spacing w:line="360" w:lineRule="exact"/>
        <w:jc w:val="left"/>
        <w:rPr>
          <w:rFonts w:ascii="仿宋" w:eastAsia="仿宋" w:hAnsi="仿宋"/>
          <w:sz w:val="28"/>
          <w:szCs w:val="28"/>
        </w:rPr>
      </w:pPr>
      <w:r w:rsidRPr="004B3A74">
        <w:rPr>
          <w:rFonts w:ascii="仿宋" w:eastAsia="仿宋" w:hAnsi="仿宋" w:hint="eastAsia"/>
          <w:sz w:val="28"/>
          <w:szCs w:val="28"/>
        </w:rPr>
        <w:t>（一）先秦时期的哲学思想</w:t>
      </w:r>
    </w:p>
    <w:p w:rsidR="0081361E" w:rsidRPr="004B3A74" w:rsidRDefault="0081361E" w:rsidP="004B3A74">
      <w:pPr>
        <w:spacing w:line="360" w:lineRule="exact"/>
        <w:jc w:val="left"/>
        <w:rPr>
          <w:rFonts w:ascii="仿宋" w:eastAsia="仿宋" w:hAnsi="仿宋"/>
          <w:sz w:val="28"/>
          <w:szCs w:val="28"/>
        </w:rPr>
      </w:pPr>
      <w:r w:rsidRPr="004B3A74">
        <w:rPr>
          <w:rFonts w:ascii="仿宋" w:eastAsia="仿宋" w:hAnsi="仿宋"/>
          <w:sz w:val="28"/>
          <w:szCs w:val="28"/>
        </w:rPr>
        <w:t>1</w:t>
      </w:r>
      <w:r>
        <w:rPr>
          <w:rFonts w:ascii="仿宋" w:eastAsia="仿宋" w:hAnsi="仿宋" w:hint="eastAsia"/>
          <w:sz w:val="28"/>
          <w:szCs w:val="28"/>
        </w:rPr>
        <w:t>、</w:t>
      </w:r>
      <w:r w:rsidRPr="004B3A74">
        <w:rPr>
          <w:rFonts w:ascii="仿宋" w:eastAsia="仿宋" w:hAnsi="仿宋" w:hint="eastAsia"/>
          <w:sz w:val="28"/>
          <w:szCs w:val="28"/>
        </w:rPr>
        <w:t>夏商周三代时期哲学思想的萌芽；</w:t>
      </w:r>
    </w:p>
    <w:p w:rsidR="0081361E" w:rsidRPr="004B3A74" w:rsidRDefault="0081361E" w:rsidP="004B3A74">
      <w:pPr>
        <w:spacing w:line="360" w:lineRule="exact"/>
        <w:jc w:val="lef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、春秋时期的哲学思想，主要包括：和同论、奇正观及孔子、墨子、老子的哲学思想；</w:t>
      </w:r>
    </w:p>
    <w:p w:rsidR="0081361E" w:rsidRPr="004B3A74" w:rsidRDefault="0081361E" w:rsidP="004B3A74">
      <w:pPr>
        <w:spacing w:line="360" w:lineRule="exact"/>
        <w:jc w:val="lef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、战国时期的哲学思想，主要包括：思孟学派、庄子、名辩思潮与后期墨家、荀子、韩非、阴阳五行说与《周易》哲学思想；</w:t>
      </w:r>
    </w:p>
    <w:p w:rsidR="0081361E" w:rsidRPr="004B3A74" w:rsidRDefault="0081361E" w:rsidP="004B3A74">
      <w:pPr>
        <w:spacing w:line="360" w:lineRule="exact"/>
        <w:jc w:val="left"/>
        <w:rPr>
          <w:rFonts w:ascii="仿宋" w:eastAsia="仿宋" w:hAnsi="仿宋"/>
          <w:sz w:val="28"/>
          <w:szCs w:val="28"/>
        </w:rPr>
      </w:pPr>
      <w:r>
        <w:rPr>
          <w:rFonts w:ascii="仿宋" w:eastAsia="仿宋" w:hAnsi="仿宋" w:hint="eastAsia"/>
          <w:sz w:val="28"/>
          <w:szCs w:val="28"/>
        </w:rPr>
        <w:t>（二）秦汉</w:t>
      </w:r>
      <w:r>
        <w:rPr>
          <w:rFonts w:ascii="仿宋" w:eastAsia="仿宋" w:hAnsi="仿宋"/>
          <w:sz w:val="28"/>
          <w:szCs w:val="28"/>
        </w:rPr>
        <w:t>—</w:t>
      </w:r>
      <w:r w:rsidRPr="004B3A74">
        <w:rPr>
          <w:rFonts w:ascii="仿宋" w:eastAsia="仿宋" w:hAnsi="仿宋" w:hint="eastAsia"/>
          <w:sz w:val="28"/>
          <w:szCs w:val="28"/>
        </w:rPr>
        <w:t>隋唐时期的哲学思想</w:t>
      </w:r>
    </w:p>
    <w:p w:rsidR="0081361E" w:rsidRPr="004B3A74" w:rsidRDefault="0081361E" w:rsidP="004B3A74">
      <w:pPr>
        <w:spacing w:line="360" w:lineRule="exact"/>
        <w:jc w:val="lef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、汉代的哲学思想，包括黄老之学、董仲舒与王充哲学思想；</w:t>
      </w:r>
    </w:p>
    <w:p w:rsidR="0081361E" w:rsidRPr="004B3A74" w:rsidRDefault="0081361E" w:rsidP="004B3A74">
      <w:pPr>
        <w:spacing w:line="360" w:lineRule="exact"/>
        <w:jc w:val="lef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、魏晋南北朝时期的哲学思想，包括何晏、王弼、嵇康、阮籍、裴頠、郭象、张湛的哲学思想，以及佛学思想包括“六家七宗”、僧肇、慧远、竺道生和《大乘起信论》；</w:t>
      </w:r>
    </w:p>
    <w:p w:rsidR="0081361E" w:rsidRPr="004B3A74" w:rsidRDefault="0081361E" w:rsidP="004B3A74">
      <w:pPr>
        <w:spacing w:line="360" w:lineRule="exact"/>
        <w:jc w:val="lef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、隋唐时期的哲学思想，包括天台宗、唯识宗、华严宗以及禅宗的主要代表人物及其思想，以及韩愈、李翱与柳宗元、刘禹锡的哲学思想；</w:t>
      </w:r>
    </w:p>
    <w:p w:rsidR="0081361E" w:rsidRPr="004B3A74" w:rsidRDefault="0081361E" w:rsidP="004B3A74">
      <w:pPr>
        <w:spacing w:line="360" w:lineRule="exact"/>
        <w:jc w:val="left"/>
        <w:rPr>
          <w:rFonts w:ascii="仿宋" w:eastAsia="仿宋" w:hAnsi="仿宋"/>
          <w:sz w:val="28"/>
          <w:szCs w:val="28"/>
        </w:rPr>
      </w:pPr>
      <w:r>
        <w:rPr>
          <w:rFonts w:ascii="仿宋" w:eastAsia="仿宋" w:hAnsi="仿宋" w:hint="eastAsia"/>
          <w:sz w:val="28"/>
          <w:szCs w:val="28"/>
        </w:rPr>
        <w:t>（三）</w:t>
      </w:r>
      <w:r w:rsidRPr="004B3A74">
        <w:rPr>
          <w:rFonts w:ascii="仿宋" w:eastAsia="仿宋" w:hAnsi="仿宋" w:hint="eastAsia"/>
          <w:sz w:val="28"/>
          <w:szCs w:val="28"/>
        </w:rPr>
        <w:t>北宋</w:t>
      </w:r>
      <w:r>
        <w:rPr>
          <w:rFonts w:ascii="仿宋" w:eastAsia="仿宋" w:hAnsi="仿宋"/>
          <w:sz w:val="28"/>
          <w:szCs w:val="28"/>
        </w:rPr>
        <w:t>—</w:t>
      </w:r>
      <w:r w:rsidRPr="004B3A74">
        <w:rPr>
          <w:rFonts w:ascii="仿宋" w:eastAsia="仿宋" w:hAnsi="仿宋" w:hint="eastAsia"/>
          <w:sz w:val="28"/>
          <w:szCs w:val="28"/>
        </w:rPr>
        <w:t>清初</w:t>
      </w:r>
      <w:r>
        <w:rPr>
          <w:rFonts w:ascii="仿宋" w:eastAsia="仿宋" w:hAnsi="仿宋" w:hint="eastAsia"/>
          <w:sz w:val="28"/>
          <w:szCs w:val="28"/>
        </w:rPr>
        <w:t>时期</w:t>
      </w:r>
      <w:r w:rsidRPr="004B3A74">
        <w:rPr>
          <w:rFonts w:ascii="仿宋" w:eastAsia="仿宋" w:hAnsi="仿宋" w:hint="eastAsia"/>
          <w:sz w:val="28"/>
          <w:szCs w:val="28"/>
        </w:rPr>
        <w:t>的哲学思想</w:t>
      </w:r>
    </w:p>
    <w:p w:rsidR="0081361E" w:rsidRPr="004B3A74" w:rsidRDefault="0081361E" w:rsidP="004B3A74">
      <w:pPr>
        <w:spacing w:line="360" w:lineRule="exact"/>
        <w:jc w:val="lef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、宋代的理学思想，包括周敦颐、邵雍、张载、程颢、程颐、朱熹，以及陈亮与叶适的哲学思想；</w:t>
      </w:r>
    </w:p>
    <w:p w:rsidR="0081361E" w:rsidRPr="004B3A74" w:rsidRDefault="0081361E" w:rsidP="004B3A74">
      <w:pPr>
        <w:spacing w:line="360" w:lineRule="exact"/>
        <w:jc w:val="lef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、宋明的心学思想，包括陆九渊、陈献章、湛若水、王守仁、罗钦顺、王廷相的哲学思想；</w:t>
      </w:r>
    </w:p>
    <w:p w:rsidR="0081361E" w:rsidRPr="003B3414" w:rsidRDefault="0081361E" w:rsidP="004B3A74">
      <w:pPr>
        <w:spacing w:line="360" w:lineRule="exact"/>
        <w:jc w:val="lef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 xml:space="preserve">、明中后期至清初思想，包括李贽、黄宗羲、方以智、王夫之、颜元与戴震的哲学思想。　　</w:t>
      </w:r>
    </w:p>
    <w:p w:rsidR="0081361E" w:rsidRDefault="0081361E" w:rsidP="003B3414">
      <w:pPr>
        <w:spacing w:line="360" w:lineRule="exact"/>
        <w:jc w:val="center"/>
        <w:rPr>
          <w:rFonts w:ascii="仿宋" w:eastAsia="仿宋" w:hAnsi="仿宋"/>
          <w:sz w:val="28"/>
          <w:szCs w:val="28"/>
        </w:rPr>
      </w:pPr>
    </w:p>
    <w:p w:rsidR="0081361E" w:rsidRDefault="0081361E" w:rsidP="00D42F1B">
      <w:pPr>
        <w:pStyle w:val="ListParagraph"/>
        <w:numPr>
          <w:ilvl w:val="0"/>
          <w:numId w:val="5"/>
        </w:numPr>
        <w:spacing w:line="360" w:lineRule="exact"/>
        <w:ind w:firstLineChars="0"/>
        <w:jc w:val="center"/>
        <w:rPr>
          <w:rFonts w:ascii="仿宋" w:eastAsia="仿宋" w:hAnsi="仿宋"/>
          <w:b/>
          <w:sz w:val="28"/>
          <w:szCs w:val="28"/>
        </w:rPr>
      </w:pPr>
      <w:r w:rsidRPr="00D42F1B">
        <w:rPr>
          <w:rFonts w:ascii="仿宋" w:eastAsia="仿宋" w:hAnsi="仿宋" w:hint="eastAsia"/>
          <w:b/>
          <w:sz w:val="28"/>
          <w:szCs w:val="28"/>
        </w:rPr>
        <w:t>外国哲学</w:t>
      </w:r>
    </w:p>
    <w:p w:rsidR="0081361E" w:rsidRPr="00D42F1B" w:rsidRDefault="0081361E" w:rsidP="00D42F1B">
      <w:pPr>
        <w:pStyle w:val="ListParagraph"/>
        <w:spacing w:line="360" w:lineRule="exact"/>
        <w:ind w:firstLineChars="0" w:firstLine="0"/>
        <w:rPr>
          <w:rFonts w:ascii="仿宋" w:eastAsia="仿宋" w:hAnsi="仿宋"/>
          <w:b/>
          <w:sz w:val="28"/>
          <w:szCs w:val="28"/>
        </w:rPr>
      </w:pPr>
    </w:p>
    <w:p w:rsidR="0081361E" w:rsidRPr="004B3A74" w:rsidRDefault="0081361E" w:rsidP="004B3A74">
      <w:pPr>
        <w:pStyle w:val="ListParagraph"/>
        <w:numPr>
          <w:ilvl w:val="0"/>
          <w:numId w:val="6"/>
        </w:numPr>
        <w:spacing w:line="360" w:lineRule="exact"/>
        <w:ind w:firstLineChars="0"/>
        <w:jc w:val="center"/>
        <w:rPr>
          <w:rFonts w:ascii="仿宋" w:eastAsia="仿宋" w:hAnsi="仿宋"/>
          <w:sz w:val="28"/>
          <w:szCs w:val="28"/>
        </w:rPr>
      </w:pPr>
      <w:r w:rsidRPr="004B3A74">
        <w:rPr>
          <w:rFonts w:ascii="仿宋" w:eastAsia="仿宋" w:hAnsi="仿宋" w:hint="eastAsia"/>
          <w:sz w:val="28"/>
          <w:szCs w:val="28"/>
        </w:rPr>
        <w:t>考察目标</w:t>
      </w:r>
    </w:p>
    <w:p w:rsidR="0081361E" w:rsidRPr="004B3A74" w:rsidRDefault="0081361E" w:rsidP="004B3A74">
      <w:pPr>
        <w:spacing w:line="360" w:lineRule="exac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sidRPr="004B3A74">
        <w:rPr>
          <w:rFonts w:ascii="仿宋" w:eastAsia="仿宋" w:hAnsi="仿宋" w:hint="eastAsia"/>
          <w:sz w:val="28"/>
          <w:szCs w:val="28"/>
        </w:rPr>
        <w:t>理解西方哲学的思想要旨、论证风格和方法，理解西方哲学和科学、宗教三者之间的密切关联。</w:t>
      </w:r>
    </w:p>
    <w:p w:rsidR="0081361E" w:rsidRDefault="0081361E" w:rsidP="004B3A74">
      <w:pPr>
        <w:spacing w:line="360" w:lineRule="exac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Pr="004B3A74">
        <w:rPr>
          <w:rFonts w:ascii="仿宋" w:eastAsia="仿宋" w:hAnsi="仿宋" w:hint="eastAsia"/>
          <w:sz w:val="28"/>
          <w:szCs w:val="28"/>
        </w:rPr>
        <w:t>能运用西方哲学的基本思想及其方法来改善自己的品行和生活。</w:t>
      </w:r>
    </w:p>
    <w:p w:rsidR="0081361E" w:rsidRDefault="0081361E" w:rsidP="004B3A74">
      <w:pPr>
        <w:pStyle w:val="ListParagraph"/>
        <w:numPr>
          <w:ilvl w:val="0"/>
          <w:numId w:val="6"/>
        </w:numPr>
        <w:spacing w:line="360" w:lineRule="exact"/>
        <w:ind w:firstLineChars="0"/>
        <w:jc w:val="center"/>
        <w:rPr>
          <w:rFonts w:ascii="仿宋" w:eastAsia="仿宋" w:hAnsi="仿宋"/>
          <w:sz w:val="28"/>
          <w:szCs w:val="28"/>
        </w:rPr>
      </w:pPr>
      <w:r>
        <w:rPr>
          <w:rFonts w:ascii="仿宋" w:eastAsia="仿宋" w:hAnsi="仿宋" w:hint="eastAsia"/>
          <w:sz w:val="28"/>
          <w:szCs w:val="28"/>
        </w:rPr>
        <w:t>考查形式</w:t>
      </w:r>
    </w:p>
    <w:p w:rsidR="0081361E" w:rsidRPr="004B3A74" w:rsidRDefault="0081361E" w:rsidP="00D42F1B">
      <w:pPr>
        <w:pStyle w:val="ListParagraph"/>
        <w:spacing w:line="360" w:lineRule="exact"/>
        <w:ind w:firstLineChars="0" w:firstLine="0"/>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sidRPr="004B3A74">
        <w:rPr>
          <w:rFonts w:ascii="仿宋" w:eastAsia="仿宋" w:hAnsi="仿宋" w:hint="eastAsia"/>
          <w:sz w:val="28"/>
          <w:szCs w:val="28"/>
        </w:rPr>
        <w:t>试卷内容结构</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各部分内容所占分值为：</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古希腊哲学</w:t>
      </w:r>
      <w:r w:rsidRPr="004B3A74">
        <w:rPr>
          <w:rFonts w:ascii="仿宋" w:eastAsia="仿宋" w:hAnsi="仿宋"/>
          <w:sz w:val="28"/>
          <w:szCs w:val="28"/>
        </w:rPr>
        <w:t xml:space="preserve">    </w:t>
      </w:r>
      <w:r w:rsidRPr="004B3A74">
        <w:rPr>
          <w:rFonts w:ascii="仿宋" w:eastAsia="仿宋" w:hAnsi="仿宋" w:hint="eastAsia"/>
          <w:sz w:val="28"/>
          <w:szCs w:val="28"/>
        </w:rPr>
        <w:t xml:space="preserve">　　</w:t>
      </w:r>
      <w:r w:rsidRPr="004B3A74">
        <w:rPr>
          <w:rFonts w:ascii="仿宋" w:eastAsia="仿宋" w:hAnsi="仿宋"/>
          <w:sz w:val="28"/>
          <w:szCs w:val="28"/>
        </w:rPr>
        <w:t xml:space="preserve">        </w:t>
      </w:r>
      <w:r w:rsidRPr="004B3A74">
        <w:rPr>
          <w:rFonts w:ascii="仿宋" w:eastAsia="仿宋" w:hAnsi="仿宋" w:hint="eastAsia"/>
          <w:sz w:val="28"/>
          <w:szCs w:val="28"/>
        </w:rPr>
        <w:t>约</w:t>
      </w:r>
      <w:r w:rsidRPr="004B3A74">
        <w:rPr>
          <w:rFonts w:ascii="仿宋" w:eastAsia="仿宋" w:hAnsi="仿宋"/>
          <w:sz w:val="28"/>
          <w:szCs w:val="28"/>
        </w:rPr>
        <w:t>30</w:t>
      </w:r>
      <w:r w:rsidRPr="004B3A74">
        <w:rPr>
          <w:rFonts w:ascii="仿宋" w:eastAsia="仿宋" w:hAnsi="仿宋" w:hint="eastAsia"/>
          <w:sz w:val="28"/>
          <w:szCs w:val="28"/>
        </w:rPr>
        <w:t>分</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中世纪神学</w:t>
      </w:r>
      <w:r w:rsidRPr="004B3A74">
        <w:rPr>
          <w:rFonts w:ascii="仿宋" w:eastAsia="仿宋" w:hAnsi="仿宋"/>
          <w:sz w:val="28"/>
          <w:szCs w:val="28"/>
        </w:rPr>
        <w:t xml:space="preserve">    </w:t>
      </w:r>
      <w:r w:rsidRPr="004B3A74">
        <w:rPr>
          <w:rFonts w:ascii="仿宋" w:eastAsia="仿宋" w:hAnsi="仿宋" w:hint="eastAsia"/>
          <w:sz w:val="28"/>
          <w:szCs w:val="28"/>
        </w:rPr>
        <w:t xml:space="preserve">　　　　</w:t>
      </w:r>
      <w:r w:rsidRPr="004B3A74">
        <w:rPr>
          <w:rFonts w:ascii="仿宋" w:eastAsia="仿宋" w:hAnsi="仿宋"/>
          <w:sz w:val="28"/>
          <w:szCs w:val="28"/>
        </w:rPr>
        <w:t xml:space="preserve">    </w:t>
      </w:r>
      <w:r w:rsidRPr="004B3A74">
        <w:rPr>
          <w:rFonts w:ascii="仿宋" w:eastAsia="仿宋" w:hAnsi="仿宋" w:hint="eastAsia"/>
          <w:sz w:val="28"/>
          <w:szCs w:val="28"/>
        </w:rPr>
        <w:t>约</w:t>
      </w:r>
      <w:r w:rsidRPr="004B3A74">
        <w:rPr>
          <w:rFonts w:ascii="仿宋" w:eastAsia="仿宋" w:hAnsi="仿宋"/>
          <w:sz w:val="28"/>
          <w:szCs w:val="28"/>
        </w:rPr>
        <w:t>15</w:t>
      </w:r>
      <w:r w:rsidRPr="004B3A74">
        <w:rPr>
          <w:rFonts w:ascii="仿宋" w:eastAsia="仿宋" w:hAnsi="仿宋" w:hint="eastAsia"/>
          <w:sz w:val="28"/>
          <w:szCs w:val="28"/>
        </w:rPr>
        <w:t>分</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近代经验论与唯理论</w:t>
      </w:r>
      <w:r w:rsidRPr="004B3A74">
        <w:rPr>
          <w:rFonts w:ascii="仿宋" w:eastAsia="仿宋" w:hAnsi="仿宋"/>
          <w:sz w:val="28"/>
          <w:szCs w:val="28"/>
        </w:rPr>
        <w:t xml:space="preserve">        </w:t>
      </w:r>
      <w:r w:rsidRPr="004B3A74">
        <w:rPr>
          <w:rFonts w:ascii="仿宋" w:eastAsia="仿宋" w:hAnsi="仿宋" w:hint="eastAsia"/>
          <w:sz w:val="28"/>
          <w:szCs w:val="28"/>
        </w:rPr>
        <w:t>约</w:t>
      </w:r>
      <w:r w:rsidRPr="004B3A74">
        <w:rPr>
          <w:rFonts w:ascii="仿宋" w:eastAsia="仿宋" w:hAnsi="仿宋"/>
          <w:sz w:val="28"/>
          <w:szCs w:val="28"/>
        </w:rPr>
        <w:t>20</w:t>
      </w:r>
      <w:r w:rsidRPr="004B3A74">
        <w:rPr>
          <w:rFonts w:ascii="仿宋" w:eastAsia="仿宋" w:hAnsi="仿宋" w:hint="eastAsia"/>
          <w:sz w:val="28"/>
          <w:szCs w:val="28"/>
        </w:rPr>
        <w:t>分</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德国古典哲学</w:t>
      </w:r>
      <w:r w:rsidRPr="004B3A74">
        <w:rPr>
          <w:rFonts w:ascii="仿宋" w:eastAsia="仿宋" w:hAnsi="仿宋"/>
          <w:sz w:val="28"/>
          <w:szCs w:val="28"/>
        </w:rPr>
        <w:t xml:space="preserve">              </w:t>
      </w:r>
      <w:r w:rsidRPr="004B3A74">
        <w:rPr>
          <w:rFonts w:ascii="仿宋" w:eastAsia="仿宋" w:hAnsi="仿宋" w:hint="eastAsia"/>
          <w:sz w:val="28"/>
          <w:szCs w:val="28"/>
        </w:rPr>
        <w:t>约</w:t>
      </w:r>
      <w:r w:rsidRPr="004B3A74">
        <w:rPr>
          <w:rFonts w:ascii="仿宋" w:eastAsia="仿宋" w:hAnsi="仿宋"/>
          <w:sz w:val="28"/>
          <w:szCs w:val="28"/>
        </w:rPr>
        <w:t>35</w:t>
      </w:r>
      <w:r w:rsidRPr="004B3A74">
        <w:rPr>
          <w:rFonts w:ascii="仿宋" w:eastAsia="仿宋" w:hAnsi="仿宋" w:hint="eastAsia"/>
          <w:sz w:val="28"/>
          <w:szCs w:val="28"/>
        </w:rPr>
        <w:t>分</w:t>
      </w:r>
    </w:p>
    <w:p w:rsidR="0081361E" w:rsidRPr="004B3A74" w:rsidRDefault="0081361E" w:rsidP="00D42F1B">
      <w:pPr>
        <w:pStyle w:val="ListParagraph"/>
        <w:spacing w:line="360" w:lineRule="exact"/>
        <w:ind w:firstLineChars="0" w:firstLine="0"/>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Pr="004B3A74">
        <w:rPr>
          <w:rFonts w:ascii="仿宋" w:eastAsia="仿宋" w:hAnsi="仿宋" w:hint="eastAsia"/>
          <w:sz w:val="28"/>
          <w:szCs w:val="28"/>
        </w:rPr>
        <w:t>试卷题型结构</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简答题：</w:t>
      </w:r>
      <w:r w:rsidRPr="004B3A74">
        <w:rPr>
          <w:rFonts w:ascii="仿宋" w:eastAsia="仿宋" w:hAnsi="仿宋"/>
          <w:sz w:val="28"/>
          <w:szCs w:val="28"/>
        </w:rPr>
        <w:t>4</w:t>
      </w:r>
      <w:r w:rsidRPr="004B3A74">
        <w:rPr>
          <w:rFonts w:ascii="仿宋" w:eastAsia="仿宋" w:hAnsi="仿宋" w:hint="eastAsia"/>
          <w:sz w:val="28"/>
          <w:szCs w:val="28"/>
        </w:rPr>
        <w:t>小题，每小题</w:t>
      </w:r>
      <w:r>
        <w:rPr>
          <w:rFonts w:ascii="仿宋" w:eastAsia="仿宋" w:hAnsi="仿宋"/>
          <w:sz w:val="28"/>
          <w:szCs w:val="28"/>
        </w:rPr>
        <w:t xml:space="preserve"> </w:t>
      </w:r>
      <w:r w:rsidRPr="004B3A74">
        <w:rPr>
          <w:rFonts w:ascii="仿宋" w:eastAsia="仿宋" w:hAnsi="仿宋"/>
          <w:sz w:val="28"/>
          <w:szCs w:val="28"/>
        </w:rPr>
        <w:t>15</w:t>
      </w:r>
      <w:r w:rsidRPr="004B3A74">
        <w:rPr>
          <w:rFonts w:ascii="仿宋" w:eastAsia="仿宋" w:hAnsi="仿宋" w:hint="eastAsia"/>
          <w:sz w:val="28"/>
          <w:szCs w:val="28"/>
        </w:rPr>
        <w:t>分，共</w:t>
      </w:r>
      <w:r w:rsidRPr="004B3A74">
        <w:rPr>
          <w:rFonts w:ascii="仿宋" w:eastAsia="仿宋" w:hAnsi="仿宋"/>
          <w:sz w:val="28"/>
          <w:szCs w:val="28"/>
        </w:rPr>
        <w:t>60</w:t>
      </w:r>
      <w:r w:rsidRPr="004B3A74">
        <w:rPr>
          <w:rFonts w:ascii="仿宋" w:eastAsia="仿宋" w:hAnsi="仿宋" w:hint="eastAsia"/>
          <w:sz w:val="28"/>
          <w:szCs w:val="28"/>
        </w:rPr>
        <w:t>分</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论述题：</w:t>
      </w:r>
      <w:r w:rsidRPr="004B3A74">
        <w:rPr>
          <w:rFonts w:ascii="仿宋" w:eastAsia="仿宋" w:hAnsi="仿宋"/>
          <w:sz w:val="28"/>
          <w:szCs w:val="28"/>
        </w:rPr>
        <w:t>2</w:t>
      </w:r>
      <w:r w:rsidRPr="004B3A74">
        <w:rPr>
          <w:rFonts w:ascii="仿宋" w:eastAsia="仿宋" w:hAnsi="仿宋" w:hint="eastAsia"/>
          <w:sz w:val="28"/>
          <w:szCs w:val="28"/>
        </w:rPr>
        <w:t>小题，每小题</w:t>
      </w:r>
      <w:r w:rsidRPr="004B3A74">
        <w:rPr>
          <w:rFonts w:ascii="仿宋" w:eastAsia="仿宋" w:hAnsi="仿宋"/>
          <w:sz w:val="28"/>
          <w:szCs w:val="28"/>
        </w:rPr>
        <w:t xml:space="preserve"> 20</w:t>
      </w:r>
      <w:r w:rsidRPr="004B3A74">
        <w:rPr>
          <w:rFonts w:ascii="仿宋" w:eastAsia="仿宋" w:hAnsi="仿宋" w:hint="eastAsia"/>
          <w:sz w:val="28"/>
          <w:szCs w:val="28"/>
        </w:rPr>
        <w:t>分，共</w:t>
      </w:r>
      <w:r w:rsidRPr="004B3A74">
        <w:rPr>
          <w:rFonts w:ascii="仿宋" w:eastAsia="仿宋" w:hAnsi="仿宋"/>
          <w:sz w:val="28"/>
          <w:szCs w:val="28"/>
        </w:rPr>
        <w:t>40</w:t>
      </w:r>
      <w:r w:rsidRPr="004B3A74">
        <w:rPr>
          <w:rFonts w:ascii="仿宋" w:eastAsia="仿宋" w:hAnsi="仿宋" w:hint="eastAsia"/>
          <w:sz w:val="28"/>
          <w:szCs w:val="28"/>
        </w:rPr>
        <w:t>分</w:t>
      </w:r>
    </w:p>
    <w:p w:rsidR="0081361E" w:rsidRDefault="0081361E" w:rsidP="004B3A74">
      <w:pPr>
        <w:pStyle w:val="ListParagraph"/>
        <w:numPr>
          <w:ilvl w:val="0"/>
          <w:numId w:val="6"/>
        </w:numPr>
        <w:spacing w:line="360" w:lineRule="exact"/>
        <w:ind w:firstLineChars="0"/>
        <w:jc w:val="center"/>
        <w:rPr>
          <w:rFonts w:ascii="仿宋" w:eastAsia="仿宋" w:hAnsi="仿宋"/>
          <w:sz w:val="28"/>
          <w:szCs w:val="28"/>
        </w:rPr>
      </w:pPr>
      <w:r>
        <w:rPr>
          <w:rFonts w:ascii="仿宋" w:eastAsia="仿宋" w:hAnsi="仿宋" w:hint="eastAsia"/>
          <w:sz w:val="28"/>
          <w:szCs w:val="28"/>
        </w:rPr>
        <w:t>考查内容</w:t>
      </w:r>
    </w:p>
    <w:p w:rsidR="0081361E" w:rsidRPr="004B3A74" w:rsidRDefault="0081361E" w:rsidP="004B3A74">
      <w:pPr>
        <w:spacing w:line="360" w:lineRule="exact"/>
        <w:rPr>
          <w:rFonts w:ascii="仿宋" w:eastAsia="仿宋" w:hAnsi="仿宋"/>
          <w:sz w:val="28"/>
          <w:szCs w:val="28"/>
        </w:rPr>
      </w:pPr>
      <w:r>
        <w:rPr>
          <w:rFonts w:ascii="仿宋" w:eastAsia="仿宋" w:hAnsi="仿宋" w:hint="eastAsia"/>
          <w:sz w:val="28"/>
          <w:szCs w:val="28"/>
        </w:rPr>
        <w:t>（一）</w:t>
      </w:r>
      <w:r w:rsidRPr="004B3A74">
        <w:rPr>
          <w:rFonts w:ascii="仿宋" w:eastAsia="仿宋" w:hAnsi="仿宋" w:hint="eastAsia"/>
          <w:sz w:val="28"/>
          <w:szCs w:val="28"/>
        </w:rPr>
        <w:t>古希腊哲学</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考查重点包括前苏格拉底哲学；苏格拉底、柏拉图、亚里士多德的哲学；晚期希腊哲学。</w:t>
      </w:r>
    </w:p>
    <w:p w:rsidR="0081361E" w:rsidRPr="004B3A74" w:rsidRDefault="0081361E" w:rsidP="004B3A74">
      <w:pPr>
        <w:spacing w:line="360" w:lineRule="exact"/>
        <w:rPr>
          <w:rFonts w:ascii="仿宋" w:eastAsia="仿宋" w:hAnsi="仿宋"/>
          <w:sz w:val="28"/>
          <w:szCs w:val="28"/>
        </w:rPr>
      </w:pPr>
      <w:r>
        <w:rPr>
          <w:rFonts w:ascii="仿宋" w:eastAsia="仿宋" w:hAnsi="仿宋" w:hint="eastAsia"/>
          <w:sz w:val="28"/>
          <w:szCs w:val="28"/>
        </w:rPr>
        <w:t>（二）</w:t>
      </w:r>
      <w:r w:rsidRPr="004B3A74">
        <w:rPr>
          <w:rFonts w:ascii="仿宋" w:eastAsia="仿宋" w:hAnsi="仿宋" w:hint="eastAsia"/>
          <w:sz w:val="28"/>
          <w:szCs w:val="28"/>
        </w:rPr>
        <w:t>中世纪神学</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考查重点包括教父哲学和经院哲学；尤其要考察德尔图良、奥古斯丁、安瑟尔谟、托马斯</w:t>
      </w:r>
      <w:r w:rsidRPr="004B3A74">
        <w:rPr>
          <w:rFonts w:ascii="Times New Roman" w:eastAsia="仿宋" w:hAnsi="Times New Roman"/>
          <w:sz w:val="28"/>
          <w:szCs w:val="28"/>
        </w:rPr>
        <w:t>·</w:t>
      </w:r>
      <w:r w:rsidRPr="004B3A74">
        <w:rPr>
          <w:rFonts w:ascii="Times New Roman" w:eastAsia="仿宋" w:hAnsi="Times New Roman" w:hint="eastAsia"/>
          <w:sz w:val="28"/>
          <w:szCs w:val="28"/>
        </w:rPr>
        <w:t>阿奎那等人的神哲学思想。</w:t>
      </w:r>
    </w:p>
    <w:p w:rsidR="0081361E" w:rsidRPr="004B3A74" w:rsidRDefault="0081361E" w:rsidP="004B3A74">
      <w:pPr>
        <w:spacing w:line="360" w:lineRule="exact"/>
        <w:rPr>
          <w:rFonts w:ascii="仿宋" w:eastAsia="仿宋" w:hAnsi="仿宋"/>
          <w:sz w:val="28"/>
          <w:szCs w:val="28"/>
        </w:rPr>
      </w:pPr>
      <w:r>
        <w:rPr>
          <w:rFonts w:ascii="仿宋" w:eastAsia="仿宋" w:hAnsi="仿宋" w:hint="eastAsia"/>
          <w:sz w:val="28"/>
          <w:szCs w:val="28"/>
        </w:rPr>
        <w:t>（三）</w:t>
      </w:r>
      <w:r w:rsidRPr="004B3A74">
        <w:rPr>
          <w:rFonts w:ascii="仿宋" w:eastAsia="仿宋" w:hAnsi="仿宋" w:hint="eastAsia"/>
          <w:sz w:val="28"/>
          <w:szCs w:val="28"/>
        </w:rPr>
        <w:t>近代经验论和唯理论</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考查重点包括培根、洛克、贝克莱、休谟、笛卡尔、斯宾诺莎、莱布尼兹等人的哲学思想。</w:t>
      </w:r>
    </w:p>
    <w:p w:rsidR="0081361E" w:rsidRPr="004B3A74" w:rsidRDefault="0081361E" w:rsidP="004B3A74">
      <w:pPr>
        <w:spacing w:line="360" w:lineRule="exact"/>
        <w:rPr>
          <w:rFonts w:ascii="仿宋" w:eastAsia="仿宋" w:hAnsi="仿宋"/>
          <w:sz w:val="28"/>
          <w:szCs w:val="28"/>
        </w:rPr>
      </w:pPr>
      <w:r>
        <w:rPr>
          <w:rFonts w:ascii="仿宋" w:eastAsia="仿宋" w:hAnsi="仿宋" w:hint="eastAsia"/>
          <w:sz w:val="28"/>
          <w:szCs w:val="28"/>
        </w:rPr>
        <w:t>（四）</w:t>
      </w:r>
      <w:r w:rsidRPr="004B3A74">
        <w:rPr>
          <w:rFonts w:ascii="仿宋" w:eastAsia="仿宋" w:hAnsi="仿宋" w:hint="eastAsia"/>
          <w:sz w:val="28"/>
          <w:szCs w:val="28"/>
        </w:rPr>
        <w:t>德国古典哲学</w:t>
      </w:r>
    </w:p>
    <w:p w:rsidR="0081361E" w:rsidRPr="004B3A74" w:rsidRDefault="0081361E" w:rsidP="004B3A74">
      <w:pPr>
        <w:spacing w:line="360" w:lineRule="exact"/>
        <w:rPr>
          <w:rFonts w:ascii="仿宋" w:eastAsia="仿宋" w:hAnsi="仿宋"/>
          <w:color w:val="000000"/>
          <w:sz w:val="28"/>
          <w:szCs w:val="28"/>
        </w:rPr>
      </w:pPr>
      <w:r w:rsidRPr="004B3A74">
        <w:rPr>
          <w:rFonts w:ascii="仿宋" w:eastAsia="仿宋" w:hAnsi="仿宋" w:hint="eastAsia"/>
          <w:sz w:val="28"/>
          <w:szCs w:val="28"/>
        </w:rPr>
        <w:t>考查重点包括康德、费希特、谢林和黑格尔等人哲学思想。</w:t>
      </w:r>
    </w:p>
    <w:p w:rsidR="0081361E" w:rsidRDefault="0081361E" w:rsidP="004B3A74">
      <w:pPr>
        <w:spacing w:line="360" w:lineRule="exact"/>
        <w:rPr>
          <w:rFonts w:ascii="仿宋" w:eastAsia="仿宋" w:hAnsi="仿宋"/>
          <w:sz w:val="28"/>
          <w:szCs w:val="28"/>
        </w:rPr>
      </w:pPr>
    </w:p>
    <w:p w:rsidR="0081361E" w:rsidRDefault="0081361E" w:rsidP="003253E2">
      <w:pPr>
        <w:pStyle w:val="ListParagraph"/>
        <w:numPr>
          <w:ilvl w:val="0"/>
          <w:numId w:val="5"/>
        </w:numPr>
        <w:spacing w:line="360" w:lineRule="exact"/>
        <w:ind w:firstLineChars="0"/>
        <w:jc w:val="center"/>
        <w:rPr>
          <w:rFonts w:ascii="仿宋" w:eastAsia="仿宋" w:hAnsi="仿宋"/>
          <w:b/>
          <w:sz w:val="28"/>
          <w:szCs w:val="28"/>
        </w:rPr>
      </w:pPr>
      <w:r w:rsidRPr="003253E2">
        <w:rPr>
          <w:rFonts w:ascii="仿宋" w:eastAsia="仿宋" w:hAnsi="仿宋" w:hint="eastAsia"/>
          <w:b/>
          <w:sz w:val="28"/>
          <w:szCs w:val="28"/>
        </w:rPr>
        <w:t>伦理学</w:t>
      </w:r>
    </w:p>
    <w:p w:rsidR="0081361E" w:rsidRPr="003253E2" w:rsidRDefault="0081361E" w:rsidP="003253E2">
      <w:pPr>
        <w:pStyle w:val="ListParagraph"/>
        <w:spacing w:line="360" w:lineRule="exact"/>
        <w:ind w:firstLineChars="0" w:firstLine="0"/>
        <w:rPr>
          <w:rFonts w:ascii="仿宋" w:eastAsia="仿宋" w:hAnsi="仿宋"/>
          <w:b/>
          <w:sz w:val="28"/>
          <w:szCs w:val="28"/>
        </w:rPr>
      </w:pPr>
    </w:p>
    <w:p w:rsidR="0081361E" w:rsidRPr="004B3A74" w:rsidRDefault="0081361E" w:rsidP="004B3A74">
      <w:pPr>
        <w:pStyle w:val="ListParagraph"/>
        <w:numPr>
          <w:ilvl w:val="0"/>
          <w:numId w:val="8"/>
        </w:numPr>
        <w:spacing w:line="360" w:lineRule="exact"/>
        <w:ind w:firstLineChars="0"/>
        <w:jc w:val="center"/>
        <w:rPr>
          <w:rFonts w:ascii="仿宋" w:eastAsia="仿宋" w:hAnsi="仿宋"/>
          <w:sz w:val="28"/>
          <w:szCs w:val="28"/>
        </w:rPr>
      </w:pPr>
      <w:r w:rsidRPr="004B3A74">
        <w:rPr>
          <w:rFonts w:ascii="仿宋" w:eastAsia="仿宋" w:hAnsi="仿宋" w:hint="eastAsia"/>
          <w:sz w:val="28"/>
          <w:szCs w:val="28"/>
        </w:rPr>
        <w:t>考察目标</w:t>
      </w:r>
    </w:p>
    <w:p w:rsidR="0081361E" w:rsidRDefault="0081361E" w:rsidP="003253E2">
      <w:pPr>
        <w:spacing w:line="360" w:lineRule="exact"/>
        <w:rPr>
          <w:rFonts w:ascii="仿宋" w:eastAsia="仿宋" w:hAnsi="仿宋" w:cs="宋体"/>
          <w:color w:val="333333"/>
          <w:kern w:val="0"/>
          <w:sz w:val="28"/>
          <w:szCs w:val="28"/>
        </w:rPr>
      </w:pPr>
      <w:r>
        <w:rPr>
          <w:rFonts w:ascii="仿宋" w:eastAsia="仿宋" w:hAnsi="仿宋" w:cs="宋体" w:hint="eastAsia"/>
          <w:color w:val="333333"/>
          <w:kern w:val="0"/>
          <w:sz w:val="28"/>
          <w:szCs w:val="28"/>
        </w:rPr>
        <w:t>本部分要求</w:t>
      </w:r>
      <w:r w:rsidRPr="00610B7C">
        <w:rPr>
          <w:rFonts w:ascii="仿宋" w:eastAsia="仿宋" w:hAnsi="仿宋" w:cs="宋体" w:hint="eastAsia"/>
          <w:color w:val="333333"/>
          <w:kern w:val="0"/>
          <w:sz w:val="28"/>
          <w:szCs w:val="28"/>
        </w:rPr>
        <w:t>考生</w:t>
      </w:r>
      <w:r>
        <w:rPr>
          <w:rFonts w:ascii="仿宋" w:eastAsia="仿宋" w:hAnsi="仿宋" w:cs="宋体" w:hint="eastAsia"/>
          <w:color w:val="333333"/>
          <w:kern w:val="0"/>
          <w:sz w:val="28"/>
          <w:szCs w:val="28"/>
        </w:rPr>
        <w:t>能</w:t>
      </w:r>
      <w:r w:rsidRPr="00610B7C">
        <w:rPr>
          <w:rFonts w:ascii="仿宋" w:eastAsia="仿宋" w:hAnsi="仿宋" w:cs="宋体" w:hint="eastAsia"/>
          <w:color w:val="333333"/>
          <w:kern w:val="0"/>
          <w:sz w:val="28"/>
          <w:szCs w:val="28"/>
        </w:rPr>
        <w:t>正确理解和掌握伦理学的基本理论</w:t>
      </w:r>
      <w:r>
        <w:rPr>
          <w:rFonts w:ascii="仿宋" w:eastAsia="仿宋" w:hAnsi="仿宋" w:cs="宋体" w:hint="eastAsia"/>
          <w:color w:val="333333"/>
          <w:kern w:val="0"/>
          <w:sz w:val="28"/>
          <w:szCs w:val="28"/>
        </w:rPr>
        <w:t>与方法</w:t>
      </w:r>
      <w:r w:rsidRPr="00610B7C">
        <w:rPr>
          <w:rFonts w:ascii="仿宋" w:eastAsia="仿宋" w:hAnsi="仿宋" w:cs="宋体" w:hint="eastAsia"/>
          <w:color w:val="333333"/>
          <w:kern w:val="0"/>
          <w:sz w:val="28"/>
          <w:szCs w:val="28"/>
        </w:rPr>
        <w:t>；学会运用伦理学的基本理论</w:t>
      </w:r>
      <w:r>
        <w:rPr>
          <w:rFonts w:ascii="仿宋" w:eastAsia="仿宋" w:hAnsi="仿宋" w:cs="宋体" w:hint="eastAsia"/>
          <w:color w:val="333333"/>
          <w:kern w:val="0"/>
          <w:sz w:val="28"/>
          <w:szCs w:val="28"/>
        </w:rPr>
        <w:t>与方法</w:t>
      </w:r>
      <w:r w:rsidRPr="00610B7C">
        <w:rPr>
          <w:rFonts w:ascii="仿宋" w:eastAsia="仿宋" w:hAnsi="仿宋" w:cs="宋体" w:hint="eastAsia"/>
          <w:color w:val="333333"/>
          <w:kern w:val="0"/>
          <w:sz w:val="28"/>
          <w:szCs w:val="28"/>
        </w:rPr>
        <w:t>分析和解决社会生活中的实际问题。</w:t>
      </w:r>
    </w:p>
    <w:p w:rsidR="0081361E" w:rsidRDefault="0081361E" w:rsidP="004B3A74">
      <w:pPr>
        <w:pStyle w:val="ListParagraph"/>
        <w:numPr>
          <w:ilvl w:val="0"/>
          <w:numId w:val="8"/>
        </w:numPr>
        <w:spacing w:line="360" w:lineRule="exact"/>
        <w:ind w:firstLineChars="0"/>
        <w:jc w:val="center"/>
        <w:rPr>
          <w:rFonts w:ascii="仿宋" w:eastAsia="仿宋" w:hAnsi="仿宋"/>
          <w:sz w:val="28"/>
          <w:szCs w:val="28"/>
        </w:rPr>
      </w:pPr>
      <w:r>
        <w:rPr>
          <w:rFonts w:ascii="仿宋" w:eastAsia="仿宋" w:hAnsi="仿宋" w:hint="eastAsia"/>
          <w:sz w:val="28"/>
          <w:szCs w:val="28"/>
        </w:rPr>
        <w:t>考查形式</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试卷题型结构</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简答题：</w:t>
      </w:r>
      <w:r w:rsidRPr="004B3A74">
        <w:rPr>
          <w:rFonts w:ascii="仿宋" w:eastAsia="仿宋" w:hAnsi="仿宋"/>
          <w:sz w:val="28"/>
          <w:szCs w:val="28"/>
        </w:rPr>
        <w:t xml:space="preserve">    5</w:t>
      </w:r>
      <w:r w:rsidRPr="004B3A74">
        <w:rPr>
          <w:rFonts w:ascii="仿宋" w:eastAsia="仿宋" w:hAnsi="仿宋" w:hint="eastAsia"/>
          <w:sz w:val="28"/>
          <w:szCs w:val="28"/>
        </w:rPr>
        <w:t>小题，每小题</w:t>
      </w:r>
      <w:r>
        <w:rPr>
          <w:rFonts w:ascii="仿宋" w:eastAsia="仿宋" w:hAnsi="仿宋"/>
          <w:sz w:val="28"/>
          <w:szCs w:val="28"/>
        </w:rPr>
        <w:t xml:space="preserve"> </w:t>
      </w:r>
      <w:r w:rsidRPr="004B3A74">
        <w:rPr>
          <w:rFonts w:ascii="仿宋" w:eastAsia="仿宋" w:hAnsi="仿宋"/>
          <w:sz w:val="28"/>
          <w:szCs w:val="28"/>
        </w:rPr>
        <w:t>10</w:t>
      </w:r>
      <w:r w:rsidRPr="004B3A74">
        <w:rPr>
          <w:rFonts w:ascii="仿宋" w:eastAsia="仿宋" w:hAnsi="仿宋" w:hint="eastAsia"/>
          <w:sz w:val="28"/>
          <w:szCs w:val="28"/>
        </w:rPr>
        <w:t>分，共</w:t>
      </w:r>
      <w:r w:rsidRPr="004B3A74">
        <w:rPr>
          <w:rFonts w:ascii="仿宋" w:eastAsia="仿宋" w:hAnsi="仿宋"/>
          <w:sz w:val="28"/>
          <w:szCs w:val="28"/>
        </w:rPr>
        <w:t>50</w:t>
      </w:r>
      <w:r w:rsidRPr="004B3A74">
        <w:rPr>
          <w:rFonts w:ascii="仿宋" w:eastAsia="仿宋" w:hAnsi="仿宋" w:hint="eastAsia"/>
          <w:sz w:val="28"/>
          <w:szCs w:val="28"/>
        </w:rPr>
        <w:t>分</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分析论述题：</w:t>
      </w:r>
      <w:r w:rsidRPr="004B3A74">
        <w:rPr>
          <w:rFonts w:ascii="仿宋" w:eastAsia="仿宋" w:hAnsi="仿宋"/>
          <w:sz w:val="28"/>
          <w:szCs w:val="28"/>
        </w:rPr>
        <w:t>2</w:t>
      </w:r>
      <w:r w:rsidRPr="004B3A74">
        <w:rPr>
          <w:rFonts w:ascii="仿宋" w:eastAsia="仿宋" w:hAnsi="仿宋" w:hint="eastAsia"/>
          <w:sz w:val="28"/>
          <w:szCs w:val="28"/>
        </w:rPr>
        <w:t>小题，每小题</w:t>
      </w:r>
      <w:r w:rsidRPr="004B3A74">
        <w:rPr>
          <w:rFonts w:ascii="仿宋" w:eastAsia="仿宋" w:hAnsi="仿宋"/>
          <w:sz w:val="28"/>
          <w:szCs w:val="28"/>
        </w:rPr>
        <w:t xml:space="preserve"> 25</w:t>
      </w:r>
      <w:r w:rsidRPr="004B3A74">
        <w:rPr>
          <w:rFonts w:ascii="仿宋" w:eastAsia="仿宋" w:hAnsi="仿宋" w:hint="eastAsia"/>
          <w:sz w:val="28"/>
          <w:szCs w:val="28"/>
        </w:rPr>
        <w:t>分，共</w:t>
      </w:r>
      <w:r w:rsidRPr="004B3A74">
        <w:rPr>
          <w:rFonts w:ascii="仿宋" w:eastAsia="仿宋" w:hAnsi="仿宋"/>
          <w:sz w:val="28"/>
          <w:szCs w:val="28"/>
        </w:rPr>
        <w:t>50</w:t>
      </w:r>
      <w:r w:rsidRPr="004B3A74">
        <w:rPr>
          <w:rFonts w:ascii="仿宋" w:eastAsia="仿宋" w:hAnsi="仿宋" w:hint="eastAsia"/>
          <w:sz w:val="28"/>
          <w:szCs w:val="28"/>
        </w:rPr>
        <w:t>分</w:t>
      </w:r>
    </w:p>
    <w:p w:rsidR="0081361E" w:rsidRPr="004B3A74" w:rsidRDefault="0081361E" w:rsidP="004B3A74">
      <w:pPr>
        <w:pStyle w:val="ListParagraph"/>
        <w:numPr>
          <w:ilvl w:val="0"/>
          <w:numId w:val="8"/>
        </w:numPr>
        <w:spacing w:line="360" w:lineRule="exact"/>
        <w:ind w:firstLineChars="0"/>
        <w:jc w:val="center"/>
        <w:rPr>
          <w:rFonts w:ascii="仿宋" w:eastAsia="仿宋" w:hAnsi="仿宋"/>
          <w:sz w:val="28"/>
          <w:szCs w:val="28"/>
        </w:rPr>
      </w:pPr>
      <w:r>
        <w:rPr>
          <w:rFonts w:ascii="仿宋" w:eastAsia="仿宋" w:hAnsi="仿宋" w:hint="eastAsia"/>
          <w:sz w:val="28"/>
          <w:szCs w:val="28"/>
        </w:rPr>
        <w:t>考查内容</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（一）伦理学的对象和方法</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．伦理学的对象</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2. </w:t>
      </w:r>
      <w:r w:rsidRPr="004B3A74">
        <w:rPr>
          <w:rFonts w:ascii="仿宋" w:eastAsia="仿宋" w:hAnsi="仿宋" w:hint="eastAsia"/>
          <w:sz w:val="28"/>
          <w:szCs w:val="28"/>
        </w:rPr>
        <w:t>伦理学的性质和使命</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．伦理学研究的方法</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（二）伦理思想传统</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．中国伦理思想传统的主要阶段</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2. </w:t>
      </w:r>
      <w:r w:rsidRPr="004B3A74">
        <w:rPr>
          <w:rFonts w:ascii="仿宋" w:eastAsia="仿宋" w:hAnsi="仿宋" w:hint="eastAsia"/>
          <w:sz w:val="28"/>
          <w:szCs w:val="28"/>
        </w:rPr>
        <w:t>中国伦理思想传统主要派别</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．中国伦理思想传统的主要特征</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4. </w:t>
      </w:r>
      <w:r w:rsidRPr="004B3A74">
        <w:rPr>
          <w:rFonts w:ascii="仿宋" w:eastAsia="仿宋" w:hAnsi="仿宋" w:hint="eastAsia"/>
          <w:sz w:val="28"/>
          <w:szCs w:val="28"/>
        </w:rPr>
        <w:t>西方伦理思想传统的主要阶段</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5. </w:t>
      </w:r>
      <w:r w:rsidRPr="004B3A74">
        <w:rPr>
          <w:rFonts w:ascii="仿宋" w:eastAsia="仿宋" w:hAnsi="仿宋" w:hint="eastAsia"/>
          <w:sz w:val="28"/>
          <w:szCs w:val="28"/>
        </w:rPr>
        <w:t>西方伦理思想传统的主要派别</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6. </w:t>
      </w:r>
      <w:r w:rsidRPr="004B3A74">
        <w:rPr>
          <w:rFonts w:ascii="仿宋" w:eastAsia="仿宋" w:hAnsi="仿宋" w:hint="eastAsia"/>
          <w:sz w:val="28"/>
          <w:szCs w:val="28"/>
        </w:rPr>
        <w:t>西方伦理思想传统的主要特征</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（三）道德的起源和发展</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．中外伦理思想史上几种道德起源说</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．马克思主义的道德起源论</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3. </w:t>
      </w:r>
      <w:r w:rsidRPr="004B3A74">
        <w:rPr>
          <w:rFonts w:ascii="仿宋" w:eastAsia="仿宋" w:hAnsi="仿宋" w:hint="eastAsia"/>
          <w:sz w:val="28"/>
          <w:szCs w:val="28"/>
        </w:rPr>
        <w:t>道德发展的规律性</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（四）道德的本质、结构与功能</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．道德的本质</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．道德的结构</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3. </w:t>
      </w:r>
      <w:r w:rsidRPr="004B3A74">
        <w:rPr>
          <w:rFonts w:ascii="仿宋" w:eastAsia="仿宋" w:hAnsi="仿宋" w:hint="eastAsia"/>
          <w:sz w:val="28"/>
          <w:szCs w:val="28"/>
        </w:rPr>
        <w:t>道德的功能与作用</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（五）社会主义道德原则</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．道德原则及其历史形态</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2. </w:t>
      </w:r>
      <w:r w:rsidRPr="004B3A74">
        <w:rPr>
          <w:rFonts w:ascii="仿宋" w:eastAsia="仿宋" w:hAnsi="仿宋" w:hint="eastAsia"/>
          <w:sz w:val="28"/>
          <w:szCs w:val="28"/>
        </w:rPr>
        <w:t>社会主义集体主义原则</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．社会主义人道主义原则</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（六）道德规范</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．道德规范的内涵及作用</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．道德规范的他律性与自律性</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3. </w:t>
      </w:r>
      <w:r w:rsidRPr="004B3A74">
        <w:rPr>
          <w:rFonts w:ascii="仿宋" w:eastAsia="仿宋" w:hAnsi="仿宋" w:hint="eastAsia"/>
          <w:sz w:val="28"/>
          <w:szCs w:val="28"/>
        </w:rPr>
        <w:t>社会主义道德规范</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（七）道德的基本范畴</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．善恶</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．道德义务</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．良心</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4</w:t>
      </w:r>
      <w:r w:rsidRPr="004B3A74">
        <w:rPr>
          <w:rFonts w:ascii="仿宋" w:eastAsia="仿宋" w:hAnsi="仿宋" w:hint="eastAsia"/>
          <w:sz w:val="28"/>
          <w:szCs w:val="28"/>
        </w:rPr>
        <w:t>．荣辱</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5. </w:t>
      </w:r>
      <w:r w:rsidRPr="004B3A74">
        <w:rPr>
          <w:rFonts w:ascii="仿宋" w:eastAsia="仿宋" w:hAnsi="仿宋" w:hint="eastAsia"/>
          <w:sz w:val="28"/>
          <w:szCs w:val="28"/>
        </w:rPr>
        <w:t>幸福</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（八）道德心理和道德情感</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．道德心理及其特征</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．道德认识的功能、阶段和目的</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．道德情感的特征、功能及其基本类型</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4. </w:t>
      </w:r>
      <w:r w:rsidRPr="004B3A74">
        <w:rPr>
          <w:rFonts w:ascii="仿宋" w:eastAsia="仿宋" w:hAnsi="仿宋" w:hint="eastAsia"/>
          <w:sz w:val="28"/>
          <w:szCs w:val="28"/>
        </w:rPr>
        <w:t>道德意志的含义、道德意志自由的实现</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（九）道德价值和道德评价</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．道德价值、道德价值的普遍性和特殊性、道德价值的多样性与一元导向</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2. </w:t>
      </w:r>
      <w:r w:rsidRPr="004B3A74">
        <w:rPr>
          <w:rFonts w:ascii="仿宋" w:eastAsia="仿宋" w:hAnsi="仿宋" w:hint="eastAsia"/>
          <w:sz w:val="28"/>
          <w:szCs w:val="28"/>
        </w:rPr>
        <w:t>道德行为与道德选择</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．道德选择的自由与必然</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4. </w:t>
      </w:r>
      <w:r w:rsidRPr="004B3A74">
        <w:rPr>
          <w:rFonts w:ascii="仿宋" w:eastAsia="仿宋" w:hAnsi="仿宋" w:hint="eastAsia"/>
          <w:sz w:val="28"/>
          <w:szCs w:val="28"/>
        </w:rPr>
        <w:t>道德冲突的类型及解决</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5. </w:t>
      </w:r>
      <w:r w:rsidRPr="004B3A74">
        <w:rPr>
          <w:rFonts w:ascii="仿宋" w:eastAsia="仿宋" w:hAnsi="仿宋" w:hint="eastAsia"/>
          <w:sz w:val="28"/>
          <w:szCs w:val="28"/>
        </w:rPr>
        <w:t>道德境遇与道德选择</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6. </w:t>
      </w:r>
      <w:r w:rsidRPr="004B3A74">
        <w:rPr>
          <w:rFonts w:ascii="仿宋" w:eastAsia="仿宋" w:hAnsi="仿宋" w:hint="eastAsia"/>
          <w:sz w:val="28"/>
          <w:szCs w:val="28"/>
        </w:rPr>
        <w:t>道德评价的标准</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7</w:t>
      </w:r>
      <w:r w:rsidRPr="004B3A74">
        <w:rPr>
          <w:rFonts w:ascii="仿宋" w:eastAsia="仿宋" w:hAnsi="仿宋" w:hint="eastAsia"/>
          <w:sz w:val="28"/>
          <w:szCs w:val="28"/>
        </w:rPr>
        <w:t>．道德评价的根据</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8</w:t>
      </w:r>
      <w:r w:rsidRPr="004B3A74">
        <w:rPr>
          <w:rFonts w:ascii="仿宋" w:eastAsia="仿宋" w:hAnsi="仿宋" w:hint="eastAsia"/>
          <w:sz w:val="28"/>
          <w:szCs w:val="28"/>
        </w:rPr>
        <w:t>．道德评价的类型与手段</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（十）道德教育和道德传播</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．道德教育的基本规律和原则</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．道德教育载体、特点和方式</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．道德传播与当代道德教育</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（十一）道德理想和道德修养</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．道德理想的内涵、特征与类型</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．道德修养的必要与可能</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．道德修养的根本途径与基本方法及其基本类型</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 xml:space="preserve">4. </w:t>
      </w:r>
      <w:r w:rsidRPr="004B3A74">
        <w:rPr>
          <w:rFonts w:ascii="仿宋" w:eastAsia="仿宋" w:hAnsi="仿宋" w:hint="eastAsia"/>
          <w:sz w:val="28"/>
          <w:szCs w:val="28"/>
        </w:rPr>
        <w:t>道德境界的含义、类型、实现与超越</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hint="eastAsia"/>
          <w:sz w:val="28"/>
          <w:szCs w:val="28"/>
        </w:rPr>
        <w:t>（十二）道德建设</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1</w:t>
      </w:r>
      <w:r w:rsidRPr="004B3A74">
        <w:rPr>
          <w:rFonts w:ascii="仿宋" w:eastAsia="仿宋" w:hAnsi="仿宋" w:hint="eastAsia"/>
          <w:sz w:val="28"/>
          <w:szCs w:val="28"/>
        </w:rPr>
        <w:t>．道德建设的主体、目的和任务</w:t>
      </w:r>
    </w:p>
    <w:p w:rsidR="0081361E" w:rsidRPr="004B3A74" w:rsidRDefault="0081361E" w:rsidP="004B3A74">
      <w:pPr>
        <w:spacing w:line="360" w:lineRule="exact"/>
        <w:rPr>
          <w:rFonts w:ascii="仿宋" w:eastAsia="仿宋" w:hAnsi="仿宋"/>
          <w:sz w:val="28"/>
          <w:szCs w:val="28"/>
        </w:rPr>
      </w:pPr>
      <w:r w:rsidRPr="004B3A74">
        <w:rPr>
          <w:rFonts w:ascii="仿宋" w:eastAsia="仿宋" w:hAnsi="仿宋"/>
          <w:sz w:val="28"/>
          <w:szCs w:val="28"/>
        </w:rPr>
        <w:t>2</w:t>
      </w:r>
      <w:r w:rsidRPr="004B3A74">
        <w:rPr>
          <w:rFonts w:ascii="仿宋" w:eastAsia="仿宋" w:hAnsi="仿宋" w:hint="eastAsia"/>
          <w:sz w:val="28"/>
          <w:szCs w:val="28"/>
        </w:rPr>
        <w:t>．社会主义初级阶段的道德建设</w:t>
      </w:r>
    </w:p>
    <w:p w:rsidR="0081361E" w:rsidRDefault="0081361E" w:rsidP="004B3A74">
      <w:pPr>
        <w:spacing w:line="360" w:lineRule="exact"/>
        <w:rPr>
          <w:rFonts w:ascii="仿宋" w:eastAsia="仿宋" w:hAnsi="仿宋"/>
          <w:sz w:val="28"/>
          <w:szCs w:val="28"/>
        </w:rPr>
      </w:pPr>
      <w:r w:rsidRPr="004B3A74">
        <w:rPr>
          <w:rFonts w:ascii="仿宋" w:eastAsia="仿宋" w:hAnsi="仿宋"/>
          <w:sz w:val="28"/>
          <w:szCs w:val="28"/>
        </w:rPr>
        <w:t>3</w:t>
      </w:r>
      <w:r w:rsidRPr="004B3A74">
        <w:rPr>
          <w:rFonts w:ascii="仿宋" w:eastAsia="仿宋" w:hAnsi="仿宋" w:hint="eastAsia"/>
          <w:sz w:val="28"/>
          <w:szCs w:val="28"/>
        </w:rPr>
        <w:t>．社会公德、职业道德、家庭美德、个人品德的内涵、建设、特点及其建设</w:t>
      </w:r>
    </w:p>
    <w:p w:rsidR="0081361E" w:rsidRDefault="0081361E" w:rsidP="004B3A74">
      <w:pPr>
        <w:spacing w:line="360" w:lineRule="exact"/>
        <w:rPr>
          <w:rFonts w:ascii="仿宋" w:eastAsia="仿宋" w:hAnsi="仿宋"/>
          <w:sz w:val="28"/>
          <w:szCs w:val="28"/>
        </w:rPr>
      </w:pPr>
    </w:p>
    <w:p w:rsidR="0081361E" w:rsidRDefault="0081361E" w:rsidP="004B3A74">
      <w:pPr>
        <w:spacing w:line="360" w:lineRule="exact"/>
        <w:jc w:val="center"/>
        <w:rPr>
          <w:rFonts w:ascii="仿宋" w:eastAsia="仿宋" w:hAnsi="仿宋"/>
          <w:b/>
          <w:sz w:val="28"/>
          <w:szCs w:val="28"/>
        </w:rPr>
      </w:pPr>
      <w:r w:rsidRPr="003253E2">
        <w:rPr>
          <w:rFonts w:ascii="仿宋" w:eastAsia="仿宋" w:hAnsi="仿宋"/>
          <w:b/>
          <w:sz w:val="28"/>
          <w:szCs w:val="28"/>
        </w:rPr>
        <w:t>E1-</w:t>
      </w:r>
      <w:r w:rsidRPr="003253E2">
        <w:rPr>
          <w:rFonts w:ascii="仿宋" w:eastAsia="仿宋" w:hAnsi="仿宋" w:hint="eastAsia"/>
          <w:b/>
          <w:sz w:val="28"/>
          <w:szCs w:val="28"/>
        </w:rPr>
        <w:t>科学技术哲学</w:t>
      </w:r>
    </w:p>
    <w:p w:rsidR="0081361E" w:rsidRPr="003253E2" w:rsidRDefault="0081361E" w:rsidP="004B3A74">
      <w:pPr>
        <w:spacing w:line="360" w:lineRule="exact"/>
        <w:jc w:val="center"/>
        <w:rPr>
          <w:rFonts w:ascii="仿宋" w:eastAsia="仿宋" w:hAnsi="仿宋"/>
          <w:b/>
          <w:sz w:val="28"/>
          <w:szCs w:val="28"/>
        </w:rPr>
      </w:pPr>
    </w:p>
    <w:p w:rsidR="0081361E" w:rsidRPr="0086482A" w:rsidRDefault="0081361E" w:rsidP="0086482A">
      <w:pPr>
        <w:pStyle w:val="ListParagraph"/>
        <w:numPr>
          <w:ilvl w:val="0"/>
          <w:numId w:val="10"/>
        </w:numPr>
        <w:spacing w:line="360" w:lineRule="exact"/>
        <w:ind w:firstLineChars="0"/>
        <w:jc w:val="center"/>
        <w:rPr>
          <w:rFonts w:ascii="仿宋" w:eastAsia="仿宋" w:hAnsi="仿宋"/>
          <w:sz w:val="28"/>
          <w:szCs w:val="28"/>
        </w:rPr>
      </w:pPr>
      <w:r w:rsidRPr="0086482A">
        <w:rPr>
          <w:rFonts w:ascii="仿宋" w:eastAsia="仿宋" w:hAnsi="仿宋" w:hint="eastAsia"/>
          <w:sz w:val="28"/>
          <w:szCs w:val="28"/>
        </w:rPr>
        <w:t>考察目标</w:t>
      </w:r>
    </w:p>
    <w:p w:rsidR="0081361E" w:rsidRDefault="0081361E" w:rsidP="003253E2">
      <w:pPr>
        <w:spacing w:line="360" w:lineRule="exact"/>
        <w:rPr>
          <w:rFonts w:ascii="仿宋" w:eastAsia="仿宋" w:hAnsi="仿宋"/>
          <w:sz w:val="28"/>
          <w:szCs w:val="28"/>
        </w:rPr>
      </w:pPr>
      <w:r>
        <w:rPr>
          <w:rFonts w:ascii="仿宋" w:eastAsia="仿宋" w:hAnsi="仿宋" w:hint="eastAsia"/>
          <w:sz w:val="28"/>
          <w:szCs w:val="28"/>
        </w:rPr>
        <w:t>本部分要求考生</w:t>
      </w:r>
      <w:r w:rsidRPr="0086482A">
        <w:rPr>
          <w:rFonts w:ascii="仿宋" w:eastAsia="仿宋" w:hAnsi="仿宋" w:hint="eastAsia"/>
          <w:sz w:val="28"/>
          <w:szCs w:val="28"/>
        </w:rPr>
        <w:t>具备从事科学</w:t>
      </w:r>
      <w:r>
        <w:rPr>
          <w:rFonts w:ascii="仿宋" w:eastAsia="仿宋" w:hAnsi="仿宋" w:hint="eastAsia"/>
          <w:sz w:val="28"/>
          <w:szCs w:val="28"/>
        </w:rPr>
        <w:t>技术哲学研究的基本</w:t>
      </w:r>
      <w:r w:rsidRPr="0086482A">
        <w:rPr>
          <w:rFonts w:ascii="仿宋" w:eastAsia="仿宋" w:hAnsi="仿宋" w:hint="eastAsia"/>
          <w:sz w:val="28"/>
          <w:szCs w:val="28"/>
        </w:rPr>
        <w:t>数学知识，掌握解决具有一定复杂性问题的数学技能。</w:t>
      </w:r>
    </w:p>
    <w:p w:rsidR="0081361E" w:rsidRDefault="0081361E" w:rsidP="0086482A">
      <w:pPr>
        <w:pStyle w:val="ListParagraph"/>
        <w:numPr>
          <w:ilvl w:val="0"/>
          <w:numId w:val="10"/>
        </w:numPr>
        <w:spacing w:line="360" w:lineRule="exact"/>
        <w:ind w:firstLineChars="0"/>
        <w:jc w:val="center"/>
        <w:rPr>
          <w:rFonts w:ascii="仿宋" w:eastAsia="仿宋" w:hAnsi="仿宋"/>
          <w:sz w:val="28"/>
          <w:szCs w:val="28"/>
        </w:rPr>
      </w:pPr>
      <w:r>
        <w:rPr>
          <w:rFonts w:ascii="仿宋" w:eastAsia="仿宋" w:hAnsi="仿宋" w:hint="eastAsia"/>
          <w:sz w:val="28"/>
          <w:szCs w:val="28"/>
        </w:rPr>
        <w:t>考查形式</w:t>
      </w:r>
    </w:p>
    <w:p w:rsidR="0081361E" w:rsidRPr="0086482A" w:rsidRDefault="0081361E" w:rsidP="0086482A">
      <w:pPr>
        <w:spacing w:line="360" w:lineRule="exac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sidRPr="0086482A">
        <w:rPr>
          <w:rFonts w:ascii="仿宋" w:eastAsia="仿宋" w:hAnsi="仿宋" w:hint="eastAsia"/>
          <w:sz w:val="28"/>
          <w:szCs w:val="28"/>
        </w:rPr>
        <w:t>试卷内容结构</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hint="eastAsia"/>
          <w:sz w:val="28"/>
          <w:szCs w:val="28"/>
        </w:rPr>
        <w:t>高等教学　约</w:t>
      </w:r>
      <w:r w:rsidRPr="0086482A">
        <w:rPr>
          <w:rFonts w:ascii="仿宋" w:eastAsia="仿宋" w:hAnsi="仿宋"/>
          <w:sz w:val="28"/>
          <w:szCs w:val="28"/>
        </w:rPr>
        <w:t>80</w:t>
      </w:r>
      <w:r w:rsidRPr="0086482A">
        <w:rPr>
          <w:rFonts w:ascii="仿宋" w:eastAsia="仿宋" w:hAnsi="仿宋" w:hint="eastAsia"/>
          <w:sz w:val="28"/>
          <w:szCs w:val="28"/>
        </w:rPr>
        <w:t>分</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hint="eastAsia"/>
          <w:sz w:val="28"/>
          <w:szCs w:val="28"/>
        </w:rPr>
        <w:t>线性代数　约</w:t>
      </w:r>
      <w:r w:rsidRPr="0086482A">
        <w:rPr>
          <w:rFonts w:ascii="仿宋" w:eastAsia="仿宋" w:hAnsi="仿宋"/>
          <w:sz w:val="28"/>
          <w:szCs w:val="28"/>
        </w:rPr>
        <w:t>20</w:t>
      </w:r>
      <w:r w:rsidRPr="0086482A">
        <w:rPr>
          <w:rFonts w:ascii="仿宋" w:eastAsia="仿宋" w:hAnsi="仿宋" w:hint="eastAsia"/>
          <w:sz w:val="28"/>
          <w:szCs w:val="28"/>
        </w:rPr>
        <w:t>分</w:t>
      </w:r>
    </w:p>
    <w:p w:rsidR="0081361E" w:rsidRPr="0086482A" w:rsidRDefault="0081361E" w:rsidP="0086482A">
      <w:pPr>
        <w:spacing w:line="360" w:lineRule="exac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Pr="0086482A">
        <w:rPr>
          <w:rFonts w:ascii="仿宋" w:eastAsia="仿宋" w:hAnsi="仿宋" w:hint="eastAsia"/>
          <w:sz w:val="28"/>
          <w:szCs w:val="28"/>
        </w:rPr>
        <w:t>试卷题型结构</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hint="eastAsia"/>
          <w:sz w:val="28"/>
          <w:szCs w:val="28"/>
        </w:rPr>
        <w:t>单项选择题：</w:t>
      </w:r>
      <w:r w:rsidRPr="0086482A">
        <w:rPr>
          <w:rFonts w:ascii="仿宋" w:eastAsia="仿宋" w:hAnsi="仿宋"/>
          <w:sz w:val="28"/>
          <w:szCs w:val="28"/>
        </w:rPr>
        <w:t xml:space="preserve">             4</w:t>
      </w:r>
      <w:r w:rsidRPr="0086482A">
        <w:rPr>
          <w:rFonts w:ascii="仿宋" w:eastAsia="仿宋" w:hAnsi="仿宋" w:hint="eastAsia"/>
          <w:sz w:val="28"/>
          <w:szCs w:val="28"/>
        </w:rPr>
        <w:t>小题，每小题</w:t>
      </w:r>
      <w:r w:rsidRPr="0086482A">
        <w:rPr>
          <w:rFonts w:ascii="仿宋" w:eastAsia="仿宋" w:hAnsi="仿宋"/>
          <w:sz w:val="28"/>
          <w:szCs w:val="28"/>
        </w:rPr>
        <w:t>5</w:t>
      </w:r>
      <w:r w:rsidRPr="0086482A">
        <w:rPr>
          <w:rFonts w:ascii="仿宋" w:eastAsia="仿宋" w:hAnsi="仿宋" w:hint="eastAsia"/>
          <w:sz w:val="28"/>
          <w:szCs w:val="28"/>
        </w:rPr>
        <w:t>分，共</w:t>
      </w:r>
      <w:r w:rsidRPr="0086482A">
        <w:rPr>
          <w:rFonts w:ascii="仿宋" w:eastAsia="仿宋" w:hAnsi="仿宋"/>
          <w:sz w:val="28"/>
          <w:szCs w:val="28"/>
        </w:rPr>
        <w:t>20</w:t>
      </w:r>
      <w:r w:rsidRPr="0086482A">
        <w:rPr>
          <w:rFonts w:ascii="仿宋" w:eastAsia="仿宋" w:hAnsi="仿宋" w:hint="eastAsia"/>
          <w:sz w:val="28"/>
          <w:szCs w:val="28"/>
        </w:rPr>
        <w:t>分</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hint="eastAsia"/>
          <w:sz w:val="28"/>
          <w:szCs w:val="28"/>
        </w:rPr>
        <w:t>填空题：</w:t>
      </w:r>
      <w:r w:rsidRPr="0086482A">
        <w:rPr>
          <w:rFonts w:ascii="仿宋" w:eastAsia="仿宋" w:hAnsi="仿宋"/>
          <w:sz w:val="28"/>
          <w:szCs w:val="28"/>
        </w:rPr>
        <w:t xml:space="preserve">                 5</w:t>
      </w:r>
      <w:r w:rsidRPr="0086482A">
        <w:rPr>
          <w:rFonts w:ascii="仿宋" w:eastAsia="仿宋" w:hAnsi="仿宋" w:hint="eastAsia"/>
          <w:sz w:val="28"/>
          <w:szCs w:val="28"/>
        </w:rPr>
        <w:t>小题，每小题</w:t>
      </w:r>
      <w:r w:rsidRPr="0086482A">
        <w:rPr>
          <w:rFonts w:ascii="仿宋" w:eastAsia="仿宋" w:hAnsi="仿宋"/>
          <w:sz w:val="28"/>
          <w:szCs w:val="28"/>
        </w:rPr>
        <w:t>4</w:t>
      </w:r>
      <w:r w:rsidRPr="0086482A">
        <w:rPr>
          <w:rFonts w:ascii="仿宋" w:eastAsia="仿宋" w:hAnsi="仿宋" w:hint="eastAsia"/>
          <w:sz w:val="28"/>
          <w:szCs w:val="28"/>
        </w:rPr>
        <w:t>分，共</w:t>
      </w:r>
      <w:r w:rsidRPr="0086482A">
        <w:rPr>
          <w:rFonts w:ascii="仿宋" w:eastAsia="仿宋" w:hAnsi="仿宋"/>
          <w:sz w:val="28"/>
          <w:szCs w:val="28"/>
        </w:rPr>
        <w:t>20</w:t>
      </w:r>
      <w:r w:rsidRPr="0086482A">
        <w:rPr>
          <w:rFonts w:ascii="仿宋" w:eastAsia="仿宋" w:hAnsi="仿宋" w:hint="eastAsia"/>
          <w:sz w:val="28"/>
          <w:szCs w:val="28"/>
        </w:rPr>
        <w:t>分</w:t>
      </w:r>
    </w:p>
    <w:p w:rsidR="0081361E" w:rsidRDefault="0081361E" w:rsidP="0086482A">
      <w:pPr>
        <w:spacing w:line="360" w:lineRule="exact"/>
        <w:rPr>
          <w:rFonts w:ascii="仿宋" w:eastAsia="仿宋" w:hAnsi="仿宋"/>
          <w:sz w:val="28"/>
          <w:szCs w:val="28"/>
        </w:rPr>
      </w:pPr>
      <w:r w:rsidRPr="0086482A">
        <w:rPr>
          <w:rFonts w:ascii="仿宋" w:eastAsia="仿宋" w:hAnsi="仿宋" w:hint="eastAsia"/>
          <w:sz w:val="28"/>
          <w:szCs w:val="28"/>
        </w:rPr>
        <w:t>解答题（包括证明题）：</w:t>
      </w:r>
      <w:r w:rsidRPr="0086482A">
        <w:rPr>
          <w:rFonts w:ascii="仿宋" w:eastAsia="仿宋" w:hAnsi="仿宋"/>
          <w:sz w:val="28"/>
          <w:szCs w:val="28"/>
        </w:rPr>
        <w:t xml:space="preserve">    5</w:t>
      </w:r>
      <w:r w:rsidRPr="0086482A">
        <w:rPr>
          <w:rFonts w:ascii="仿宋" w:eastAsia="仿宋" w:hAnsi="仿宋" w:hint="eastAsia"/>
          <w:sz w:val="28"/>
          <w:szCs w:val="28"/>
        </w:rPr>
        <w:t>小题，每小题</w:t>
      </w:r>
      <w:r w:rsidRPr="0086482A">
        <w:rPr>
          <w:rFonts w:ascii="仿宋" w:eastAsia="仿宋" w:hAnsi="仿宋"/>
          <w:sz w:val="28"/>
          <w:szCs w:val="28"/>
        </w:rPr>
        <w:t>12</w:t>
      </w:r>
      <w:r w:rsidRPr="0086482A">
        <w:rPr>
          <w:rFonts w:ascii="仿宋" w:eastAsia="仿宋" w:hAnsi="仿宋" w:hint="eastAsia"/>
          <w:sz w:val="28"/>
          <w:szCs w:val="28"/>
        </w:rPr>
        <w:t>分，共</w:t>
      </w:r>
      <w:r w:rsidRPr="0086482A">
        <w:rPr>
          <w:rFonts w:ascii="仿宋" w:eastAsia="仿宋" w:hAnsi="仿宋"/>
          <w:sz w:val="28"/>
          <w:szCs w:val="28"/>
        </w:rPr>
        <w:t>60</w:t>
      </w:r>
      <w:r w:rsidRPr="0086482A">
        <w:rPr>
          <w:rFonts w:ascii="仿宋" w:eastAsia="仿宋" w:hAnsi="仿宋" w:hint="eastAsia"/>
          <w:sz w:val="28"/>
          <w:szCs w:val="28"/>
        </w:rPr>
        <w:t>分</w:t>
      </w:r>
    </w:p>
    <w:p w:rsidR="0081361E" w:rsidRDefault="0081361E" w:rsidP="0086482A">
      <w:pPr>
        <w:pStyle w:val="ListParagraph"/>
        <w:numPr>
          <w:ilvl w:val="0"/>
          <w:numId w:val="10"/>
        </w:numPr>
        <w:spacing w:line="360" w:lineRule="exact"/>
        <w:ind w:firstLineChars="0"/>
        <w:jc w:val="center"/>
        <w:rPr>
          <w:rFonts w:ascii="仿宋" w:eastAsia="仿宋" w:hAnsi="仿宋"/>
          <w:sz w:val="28"/>
          <w:szCs w:val="28"/>
        </w:rPr>
      </w:pPr>
      <w:r>
        <w:rPr>
          <w:rFonts w:ascii="仿宋" w:eastAsia="仿宋" w:hAnsi="仿宋" w:hint="eastAsia"/>
          <w:sz w:val="28"/>
          <w:szCs w:val="28"/>
        </w:rPr>
        <w:t>考查内容</w:t>
      </w:r>
    </w:p>
    <w:p w:rsidR="0081361E" w:rsidRDefault="0081361E" w:rsidP="0086482A">
      <w:pPr>
        <w:spacing w:line="360" w:lineRule="exact"/>
        <w:jc w:val="center"/>
        <w:rPr>
          <w:rFonts w:ascii="仿宋" w:eastAsia="仿宋" w:hAnsi="仿宋"/>
          <w:sz w:val="28"/>
          <w:szCs w:val="28"/>
        </w:rPr>
      </w:pPr>
    </w:p>
    <w:p w:rsidR="0081361E" w:rsidRPr="003253E2" w:rsidRDefault="0081361E" w:rsidP="0086482A">
      <w:pPr>
        <w:spacing w:line="360" w:lineRule="exact"/>
        <w:jc w:val="center"/>
        <w:rPr>
          <w:rFonts w:ascii="仿宋" w:eastAsia="仿宋" w:hAnsi="仿宋"/>
          <w:b/>
          <w:sz w:val="28"/>
          <w:szCs w:val="28"/>
        </w:rPr>
      </w:pPr>
      <w:r w:rsidRPr="003253E2">
        <w:rPr>
          <w:rFonts w:ascii="仿宋" w:eastAsia="仿宋" w:hAnsi="仿宋"/>
          <w:b/>
          <w:sz w:val="28"/>
          <w:szCs w:val="28"/>
        </w:rPr>
        <w:t>A</w:t>
      </w:r>
      <w:r w:rsidRPr="003253E2">
        <w:rPr>
          <w:rFonts w:ascii="仿宋" w:eastAsia="仿宋" w:hAnsi="仿宋" w:hint="eastAsia"/>
          <w:b/>
          <w:sz w:val="28"/>
          <w:szCs w:val="28"/>
        </w:rPr>
        <w:t>．高等数学</w:t>
      </w:r>
    </w:p>
    <w:p w:rsidR="0081361E" w:rsidRDefault="0081361E" w:rsidP="0086482A">
      <w:pPr>
        <w:spacing w:line="360" w:lineRule="exact"/>
        <w:jc w:val="center"/>
        <w:rPr>
          <w:rFonts w:ascii="仿宋" w:eastAsia="仿宋" w:hAnsi="仿宋"/>
          <w:sz w:val="28"/>
          <w:szCs w:val="28"/>
        </w:rPr>
      </w:pPr>
    </w:p>
    <w:p w:rsidR="0081361E" w:rsidRDefault="0081361E" w:rsidP="003253E2">
      <w:pPr>
        <w:spacing w:line="360" w:lineRule="exact"/>
        <w:rPr>
          <w:rFonts w:ascii="仿宋" w:eastAsia="仿宋" w:hAnsi="仿宋"/>
          <w:b/>
          <w:sz w:val="28"/>
          <w:szCs w:val="28"/>
        </w:rPr>
      </w:pPr>
      <w:r w:rsidRPr="003253E2">
        <w:rPr>
          <w:rFonts w:ascii="仿宋" w:eastAsia="仿宋" w:hAnsi="仿宋"/>
          <w:b/>
          <w:sz w:val="28"/>
          <w:szCs w:val="28"/>
        </w:rPr>
        <w:t>A1.</w:t>
      </w:r>
      <w:r w:rsidRPr="003253E2">
        <w:rPr>
          <w:rFonts w:ascii="仿宋" w:eastAsia="仿宋" w:hAnsi="仿宋" w:hint="eastAsia"/>
          <w:b/>
          <w:sz w:val="28"/>
          <w:szCs w:val="28"/>
        </w:rPr>
        <w:t>函数、极限、连续</w:t>
      </w:r>
    </w:p>
    <w:p w:rsidR="0081361E" w:rsidRPr="003253E2" w:rsidRDefault="0081361E" w:rsidP="003253E2">
      <w:pPr>
        <w:spacing w:line="360" w:lineRule="exact"/>
        <w:rPr>
          <w:rFonts w:ascii="仿宋" w:eastAsia="仿宋" w:hAnsi="仿宋"/>
          <w:b/>
          <w:sz w:val="28"/>
          <w:szCs w:val="28"/>
        </w:rPr>
      </w:pP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一、考查目标</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w:t>
      </w:r>
      <w:r w:rsidRPr="0086482A">
        <w:rPr>
          <w:rFonts w:ascii="仿宋" w:eastAsia="仿宋" w:hAnsi="仿宋" w:hint="eastAsia"/>
          <w:sz w:val="28"/>
          <w:szCs w:val="28"/>
        </w:rPr>
        <w:t>．理解函数的概念，掌握函数的表示法，并会建立应用问题的函数关系．</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2</w:t>
      </w:r>
      <w:r w:rsidRPr="0086482A">
        <w:rPr>
          <w:rFonts w:ascii="仿宋" w:eastAsia="仿宋" w:hAnsi="仿宋" w:hint="eastAsia"/>
          <w:sz w:val="28"/>
          <w:szCs w:val="28"/>
        </w:rPr>
        <w:t>．了解函数的有界性、单调性、周期性和奇偶性．</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3</w:t>
      </w:r>
      <w:r w:rsidRPr="0086482A">
        <w:rPr>
          <w:rFonts w:ascii="仿宋" w:eastAsia="仿宋" w:hAnsi="仿宋" w:hint="eastAsia"/>
          <w:sz w:val="28"/>
          <w:szCs w:val="28"/>
        </w:rPr>
        <w:t>．理解复合函数及分段函数的概念，了解反函数及隐函数的概念．</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4</w:t>
      </w:r>
      <w:r w:rsidRPr="0086482A">
        <w:rPr>
          <w:rFonts w:ascii="仿宋" w:eastAsia="仿宋" w:hAnsi="仿宋" w:hint="eastAsia"/>
          <w:sz w:val="28"/>
          <w:szCs w:val="28"/>
        </w:rPr>
        <w:t>．掌握基本初等函数的性质及其图形，了解初等函数的概念．</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5</w:t>
      </w:r>
      <w:r w:rsidRPr="0086482A">
        <w:rPr>
          <w:rFonts w:ascii="仿宋" w:eastAsia="仿宋" w:hAnsi="仿宋" w:hint="eastAsia"/>
          <w:sz w:val="28"/>
          <w:szCs w:val="28"/>
        </w:rPr>
        <w:t>．理解极限的概念，理解函数左极限与右极限的概念以及函数极限存在与左极限、右极限之间的关系．</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6</w:t>
      </w:r>
      <w:r w:rsidRPr="0086482A">
        <w:rPr>
          <w:rFonts w:ascii="仿宋" w:eastAsia="仿宋" w:hAnsi="仿宋" w:hint="eastAsia"/>
          <w:sz w:val="28"/>
          <w:szCs w:val="28"/>
        </w:rPr>
        <w:t>．掌握极限的性质及四则运算法则．</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7</w:t>
      </w:r>
      <w:r w:rsidRPr="0086482A">
        <w:rPr>
          <w:rFonts w:ascii="仿宋" w:eastAsia="仿宋" w:hAnsi="仿宋" w:hint="eastAsia"/>
          <w:sz w:val="28"/>
          <w:szCs w:val="28"/>
        </w:rPr>
        <w:t>．掌握极限存在的两个准则，并会利用它们求极限，掌握利用两个重要极限求极限的方法．</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8</w:t>
      </w:r>
      <w:r w:rsidRPr="0086482A">
        <w:rPr>
          <w:rFonts w:ascii="仿宋" w:eastAsia="仿宋" w:hAnsi="仿宋" w:hint="eastAsia"/>
          <w:sz w:val="28"/>
          <w:szCs w:val="28"/>
        </w:rPr>
        <w:t>．理解无穷小量、无穷大量的概念，掌握无穷小量的比较方法，会用等价无穷小量求极限．</w:t>
      </w:r>
      <w:r w:rsidRPr="0086482A">
        <w:rPr>
          <w:rFonts w:ascii="仿宋" w:eastAsia="仿宋" w:hAnsi="仿宋"/>
          <w:sz w:val="28"/>
          <w:szCs w:val="28"/>
        </w:rPr>
        <w:t xml:space="preserve"> </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9</w:t>
      </w:r>
      <w:r w:rsidRPr="0086482A">
        <w:rPr>
          <w:rFonts w:ascii="仿宋" w:eastAsia="仿宋" w:hAnsi="仿宋" w:hint="eastAsia"/>
          <w:sz w:val="28"/>
          <w:szCs w:val="28"/>
        </w:rPr>
        <w:t>．理解函数连续性的概念（含左连续与右连续），会判别函数间断点的类型．</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10</w:t>
      </w:r>
      <w:r w:rsidRPr="0086482A">
        <w:rPr>
          <w:rFonts w:ascii="仿宋" w:eastAsia="仿宋" w:hAnsi="仿宋" w:hint="eastAsia"/>
          <w:sz w:val="28"/>
          <w:szCs w:val="28"/>
        </w:rPr>
        <w:t>．了解连续函数的性质和初等函数的连续性，理解闭区间上连续函数的性质（有界性、最大值和最小值定理、介值定理），并会应用这些性质．</w:t>
      </w: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二、考查内容</w:t>
      </w:r>
    </w:p>
    <w:p w:rsidR="0081361E" w:rsidRPr="0086482A" w:rsidRDefault="0081361E" w:rsidP="00D42F1B">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函数的概念及表示法</w:t>
      </w:r>
      <w:r w:rsidRPr="0086482A">
        <w:rPr>
          <w:rFonts w:ascii="仿宋" w:eastAsia="仿宋" w:hAnsi="仿宋"/>
          <w:sz w:val="28"/>
          <w:szCs w:val="28"/>
        </w:rPr>
        <w:t xml:space="preserve">  </w:t>
      </w:r>
      <w:r w:rsidRPr="0086482A">
        <w:rPr>
          <w:rFonts w:ascii="仿宋" w:eastAsia="仿宋" w:hAnsi="仿宋" w:hint="eastAsia"/>
          <w:sz w:val="28"/>
          <w:szCs w:val="28"/>
        </w:rPr>
        <w:t>函数的有界性、单调性、周期性和奇偶性</w:t>
      </w:r>
      <w:r w:rsidRPr="0086482A">
        <w:rPr>
          <w:rFonts w:ascii="仿宋" w:eastAsia="仿宋" w:hAnsi="仿宋"/>
          <w:sz w:val="28"/>
          <w:szCs w:val="28"/>
        </w:rPr>
        <w:t xml:space="preserve">  </w:t>
      </w:r>
      <w:r w:rsidRPr="0086482A">
        <w:rPr>
          <w:rFonts w:ascii="仿宋" w:eastAsia="仿宋" w:hAnsi="仿宋" w:hint="eastAsia"/>
          <w:sz w:val="28"/>
          <w:szCs w:val="28"/>
        </w:rPr>
        <w:t>复合函数、反函数、分段函数和隐函数</w:t>
      </w:r>
      <w:r w:rsidRPr="0086482A">
        <w:rPr>
          <w:rFonts w:ascii="仿宋" w:eastAsia="仿宋" w:hAnsi="仿宋"/>
          <w:sz w:val="28"/>
          <w:szCs w:val="28"/>
        </w:rPr>
        <w:t xml:space="preserve">  </w:t>
      </w:r>
      <w:r w:rsidRPr="0086482A">
        <w:rPr>
          <w:rFonts w:ascii="仿宋" w:eastAsia="仿宋" w:hAnsi="仿宋" w:hint="eastAsia"/>
          <w:sz w:val="28"/>
          <w:szCs w:val="28"/>
        </w:rPr>
        <w:t>基本初等函数的性质及其图形</w:t>
      </w:r>
      <w:r w:rsidRPr="0086482A">
        <w:rPr>
          <w:rFonts w:ascii="仿宋" w:eastAsia="仿宋" w:hAnsi="仿宋"/>
          <w:sz w:val="28"/>
          <w:szCs w:val="28"/>
        </w:rPr>
        <w:t xml:space="preserve">  </w:t>
      </w:r>
      <w:r w:rsidRPr="0086482A">
        <w:rPr>
          <w:rFonts w:ascii="仿宋" w:eastAsia="仿宋" w:hAnsi="仿宋" w:hint="eastAsia"/>
          <w:sz w:val="28"/>
          <w:szCs w:val="28"/>
        </w:rPr>
        <w:t>初等函数</w:t>
      </w:r>
      <w:r w:rsidRPr="0086482A">
        <w:rPr>
          <w:rFonts w:ascii="仿宋" w:eastAsia="仿宋" w:hAnsi="仿宋"/>
          <w:sz w:val="28"/>
          <w:szCs w:val="28"/>
        </w:rPr>
        <w:t xml:space="preserve">  </w:t>
      </w:r>
      <w:r w:rsidRPr="0086482A">
        <w:rPr>
          <w:rFonts w:ascii="仿宋" w:eastAsia="仿宋" w:hAnsi="仿宋" w:hint="eastAsia"/>
          <w:sz w:val="28"/>
          <w:szCs w:val="28"/>
        </w:rPr>
        <w:t>函数关系的建立</w:t>
      </w:r>
      <w:r w:rsidRPr="0086482A">
        <w:rPr>
          <w:rFonts w:ascii="仿宋" w:eastAsia="仿宋" w:hAnsi="仿宋"/>
          <w:sz w:val="28"/>
          <w:szCs w:val="28"/>
        </w:rPr>
        <w:t xml:space="preserve">  </w:t>
      </w:r>
    </w:p>
    <w:p w:rsidR="0081361E" w:rsidRPr="0086482A" w:rsidRDefault="0081361E" w:rsidP="00D42F1B">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数列极限与函数极限的定义及其性质</w:t>
      </w:r>
      <w:r w:rsidRPr="0086482A">
        <w:rPr>
          <w:rFonts w:ascii="仿宋" w:eastAsia="仿宋" w:hAnsi="仿宋"/>
          <w:sz w:val="28"/>
          <w:szCs w:val="28"/>
        </w:rPr>
        <w:t xml:space="preserve">  </w:t>
      </w:r>
      <w:r w:rsidRPr="0086482A">
        <w:rPr>
          <w:rFonts w:ascii="仿宋" w:eastAsia="仿宋" w:hAnsi="仿宋" w:hint="eastAsia"/>
          <w:sz w:val="28"/>
          <w:szCs w:val="28"/>
        </w:rPr>
        <w:t>函数的左极限与右极限</w:t>
      </w:r>
      <w:r w:rsidRPr="0086482A">
        <w:rPr>
          <w:rFonts w:ascii="仿宋" w:eastAsia="仿宋" w:hAnsi="仿宋"/>
          <w:sz w:val="28"/>
          <w:szCs w:val="28"/>
        </w:rPr>
        <w:t xml:space="preserve">  </w:t>
      </w:r>
      <w:r w:rsidRPr="0086482A">
        <w:rPr>
          <w:rFonts w:ascii="仿宋" w:eastAsia="仿宋" w:hAnsi="仿宋" w:hint="eastAsia"/>
          <w:sz w:val="28"/>
          <w:szCs w:val="28"/>
        </w:rPr>
        <w:t>无穷小量和无穷大量的概念及其关系</w:t>
      </w:r>
      <w:r w:rsidRPr="0086482A">
        <w:rPr>
          <w:rFonts w:ascii="仿宋" w:eastAsia="仿宋" w:hAnsi="仿宋"/>
          <w:sz w:val="28"/>
          <w:szCs w:val="28"/>
        </w:rPr>
        <w:t xml:space="preserve">  </w:t>
      </w:r>
      <w:r w:rsidRPr="0086482A">
        <w:rPr>
          <w:rFonts w:ascii="仿宋" w:eastAsia="仿宋" w:hAnsi="仿宋" w:hint="eastAsia"/>
          <w:sz w:val="28"/>
          <w:szCs w:val="28"/>
        </w:rPr>
        <w:t>无穷小量的性质及无穷小量的比较</w:t>
      </w:r>
      <w:r w:rsidRPr="0086482A">
        <w:rPr>
          <w:rFonts w:ascii="仿宋" w:eastAsia="仿宋" w:hAnsi="仿宋"/>
          <w:sz w:val="28"/>
          <w:szCs w:val="28"/>
        </w:rPr>
        <w:t xml:space="preserve">  </w:t>
      </w:r>
      <w:r w:rsidRPr="0086482A">
        <w:rPr>
          <w:rFonts w:ascii="仿宋" w:eastAsia="仿宋" w:hAnsi="仿宋" w:hint="eastAsia"/>
          <w:sz w:val="28"/>
          <w:szCs w:val="28"/>
        </w:rPr>
        <w:t>极限的四则运算</w:t>
      </w:r>
      <w:r w:rsidRPr="0086482A">
        <w:rPr>
          <w:rFonts w:ascii="仿宋" w:eastAsia="仿宋" w:hAnsi="仿宋"/>
          <w:sz w:val="28"/>
          <w:szCs w:val="28"/>
        </w:rPr>
        <w:t xml:space="preserve">  </w:t>
      </w:r>
      <w:r w:rsidRPr="0086482A">
        <w:rPr>
          <w:rFonts w:ascii="仿宋" w:eastAsia="仿宋" w:hAnsi="仿宋" w:hint="eastAsia"/>
          <w:sz w:val="28"/>
          <w:szCs w:val="28"/>
        </w:rPr>
        <w:t>极限存在的两个准则：单调有界准则和夹逼准则</w:t>
      </w:r>
      <w:r w:rsidRPr="0086482A">
        <w:rPr>
          <w:rFonts w:ascii="仿宋" w:eastAsia="仿宋" w:hAnsi="仿宋"/>
          <w:sz w:val="28"/>
          <w:szCs w:val="28"/>
        </w:rPr>
        <w:t xml:space="preserve">  </w:t>
      </w:r>
      <w:r w:rsidRPr="0086482A">
        <w:rPr>
          <w:rFonts w:ascii="仿宋" w:eastAsia="仿宋" w:hAnsi="仿宋" w:hint="eastAsia"/>
          <w:sz w:val="28"/>
          <w:szCs w:val="28"/>
        </w:rPr>
        <w:t>两个重要极限：</w:t>
      </w:r>
    </w:p>
    <w:p w:rsidR="0081361E" w:rsidRPr="0086482A" w:rsidRDefault="0081361E" w:rsidP="00D42F1B">
      <w:pPr>
        <w:ind w:firstLineChars="1050" w:firstLine="31680"/>
        <w:rPr>
          <w:rFonts w:ascii="仿宋_GB2312" w:eastAsia="仿宋_GB2312" w:hAnsi="Times New Roman"/>
          <w:sz w:val="28"/>
          <w:szCs w:val="28"/>
        </w:rPr>
      </w:pPr>
      <w:r w:rsidRPr="0086482A">
        <w:rPr>
          <w:rFonts w:ascii="仿宋_GB2312" w:eastAsia="仿宋_GB2312" w:hAnsi="宋体"/>
          <w:position w:val="-24"/>
          <w:sz w:val="28"/>
          <w:szCs w:val="28"/>
        </w:rPr>
        <w:object w:dxaOrig="12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0pt;height:30.75pt" o:ole="">
            <v:imagedata r:id="rId7" o:title=""/>
          </v:shape>
          <o:OLEObject Type="Embed" ProgID="Equation.DSMT4" ShapeID="_x0000_i1025" DrawAspect="Content" ObjectID="_1471004708" r:id="rId8"/>
        </w:object>
      </w:r>
      <w:r w:rsidRPr="0086482A">
        <w:rPr>
          <w:rFonts w:ascii="仿宋_GB2312" w:eastAsia="仿宋_GB2312" w:hAnsi="宋体" w:hint="eastAsia"/>
          <w:sz w:val="28"/>
          <w:szCs w:val="28"/>
        </w:rPr>
        <w:t>，</w:t>
      </w:r>
      <w:r w:rsidRPr="0086482A">
        <w:rPr>
          <w:rFonts w:ascii="仿宋_GB2312" w:eastAsia="仿宋_GB2312" w:hAnsi="宋体"/>
          <w:sz w:val="28"/>
          <w:szCs w:val="28"/>
        </w:rPr>
        <w:t xml:space="preserve"> </w:t>
      </w:r>
      <w:r w:rsidRPr="0086482A">
        <w:rPr>
          <w:rFonts w:ascii="仿宋_GB2312" w:eastAsia="仿宋_GB2312" w:hAnsi="宋体"/>
          <w:position w:val="-28"/>
          <w:sz w:val="28"/>
          <w:szCs w:val="28"/>
        </w:rPr>
        <w:object w:dxaOrig="1560" w:dyaOrig="740">
          <v:shape id="_x0000_i1026" type="#_x0000_t75" style="width:78pt;height:36.75pt" o:ole="">
            <v:imagedata r:id="rId9" o:title=""/>
          </v:shape>
          <o:OLEObject Type="Embed" ProgID="Equation.DSMT4" ShapeID="_x0000_i1026" DrawAspect="Content" ObjectID="_1471004709" r:id="rId10"/>
        </w:object>
      </w:r>
    </w:p>
    <w:p w:rsidR="0081361E" w:rsidRDefault="0081361E" w:rsidP="00D42F1B">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函数连续的概念</w:t>
      </w:r>
      <w:r w:rsidRPr="0086482A">
        <w:rPr>
          <w:rFonts w:ascii="仿宋" w:eastAsia="仿宋" w:hAnsi="仿宋"/>
          <w:sz w:val="28"/>
          <w:szCs w:val="28"/>
        </w:rPr>
        <w:t xml:space="preserve">  </w:t>
      </w:r>
      <w:r w:rsidRPr="0086482A">
        <w:rPr>
          <w:rFonts w:ascii="仿宋" w:eastAsia="仿宋" w:hAnsi="仿宋" w:hint="eastAsia"/>
          <w:sz w:val="28"/>
          <w:szCs w:val="28"/>
        </w:rPr>
        <w:t>函数间断点的类型</w:t>
      </w:r>
      <w:r w:rsidRPr="0086482A">
        <w:rPr>
          <w:rFonts w:ascii="仿宋" w:eastAsia="仿宋" w:hAnsi="仿宋"/>
          <w:sz w:val="28"/>
          <w:szCs w:val="28"/>
        </w:rPr>
        <w:t xml:space="preserve">  </w:t>
      </w:r>
      <w:r w:rsidRPr="0086482A">
        <w:rPr>
          <w:rFonts w:ascii="仿宋" w:eastAsia="仿宋" w:hAnsi="仿宋" w:hint="eastAsia"/>
          <w:sz w:val="28"/>
          <w:szCs w:val="28"/>
        </w:rPr>
        <w:t>初等函数的连续性</w:t>
      </w:r>
      <w:r w:rsidRPr="0086482A">
        <w:rPr>
          <w:rFonts w:ascii="仿宋" w:eastAsia="仿宋" w:hAnsi="仿宋"/>
          <w:sz w:val="28"/>
          <w:szCs w:val="28"/>
        </w:rPr>
        <w:t xml:space="preserve">  </w:t>
      </w:r>
      <w:r w:rsidRPr="0086482A">
        <w:rPr>
          <w:rFonts w:ascii="仿宋" w:eastAsia="仿宋" w:hAnsi="仿宋" w:hint="eastAsia"/>
          <w:sz w:val="28"/>
          <w:szCs w:val="28"/>
        </w:rPr>
        <w:t>闭区间上连续函数的性质</w:t>
      </w:r>
    </w:p>
    <w:p w:rsidR="0081361E" w:rsidRPr="0086482A" w:rsidRDefault="0081361E" w:rsidP="00D42F1B">
      <w:pPr>
        <w:spacing w:line="360" w:lineRule="exact"/>
        <w:ind w:firstLineChars="200" w:firstLine="31680"/>
        <w:rPr>
          <w:rFonts w:ascii="仿宋" w:eastAsia="仿宋" w:hAnsi="仿宋"/>
          <w:sz w:val="28"/>
          <w:szCs w:val="28"/>
        </w:rPr>
      </w:pPr>
    </w:p>
    <w:p w:rsidR="0081361E" w:rsidRDefault="0081361E" w:rsidP="003253E2">
      <w:pPr>
        <w:spacing w:line="360" w:lineRule="exact"/>
        <w:rPr>
          <w:rFonts w:ascii="仿宋" w:eastAsia="仿宋" w:hAnsi="仿宋"/>
          <w:b/>
          <w:sz w:val="28"/>
          <w:szCs w:val="28"/>
        </w:rPr>
      </w:pPr>
      <w:r w:rsidRPr="003253E2">
        <w:rPr>
          <w:rFonts w:ascii="仿宋" w:eastAsia="仿宋" w:hAnsi="仿宋"/>
          <w:b/>
          <w:sz w:val="28"/>
          <w:szCs w:val="28"/>
        </w:rPr>
        <w:t>A2.</w:t>
      </w:r>
      <w:r w:rsidRPr="003253E2">
        <w:rPr>
          <w:rFonts w:ascii="仿宋" w:eastAsia="仿宋" w:hAnsi="仿宋" w:hint="eastAsia"/>
          <w:b/>
          <w:sz w:val="28"/>
          <w:szCs w:val="28"/>
        </w:rPr>
        <w:t>一元函数微分学</w:t>
      </w:r>
    </w:p>
    <w:p w:rsidR="0081361E" w:rsidRPr="003253E2" w:rsidRDefault="0081361E" w:rsidP="003253E2">
      <w:pPr>
        <w:spacing w:line="360" w:lineRule="exact"/>
        <w:rPr>
          <w:rFonts w:ascii="仿宋" w:eastAsia="仿宋" w:hAnsi="仿宋"/>
          <w:b/>
          <w:sz w:val="28"/>
          <w:szCs w:val="28"/>
        </w:rPr>
      </w:pP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一、考查目标</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w:t>
      </w:r>
      <w:r w:rsidRPr="0086482A">
        <w:rPr>
          <w:rFonts w:ascii="仿宋" w:eastAsia="仿宋" w:hAnsi="仿宋" w:hint="eastAsia"/>
          <w:sz w:val="28"/>
          <w:szCs w:val="28"/>
        </w:rPr>
        <w:t>．理解导数和微分的概念，理解导数与微分的关系，理解导数的几何意义，会求平面曲线的切线方程和法线方程，了解导数的物理意义，会用导数描述一些物理量，理解函数的可导性与连续性之间的关系．</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2</w:t>
      </w:r>
      <w:r w:rsidRPr="0086482A">
        <w:rPr>
          <w:rFonts w:ascii="仿宋" w:eastAsia="仿宋" w:hAnsi="仿宋" w:hint="eastAsia"/>
          <w:sz w:val="28"/>
          <w:szCs w:val="28"/>
        </w:rPr>
        <w:t>．掌握导数的四则运算法则和复合函数的求导法则，掌握基本初等函数的导数公式．了解微分的四则运算法则和一阶微分形式的不变性，会求函数的微分．</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3</w:t>
      </w:r>
      <w:r w:rsidRPr="0086482A">
        <w:rPr>
          <w:rFonts w:ascii="仿宋" w:eastAsia="仿宋" w:hAnsi="仿宋" w:hint="eastAsia"/>
          <w:sz w:val="28"/>
          <w:szCs w:val="28"/>
        </w:rPr>
        <w:t>．了解高阶导数的概念，会求简单函数的高阶导数．</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4</w:t>
      </w:r>
      <w:r w:rsidRPr="0086482A">
        <w:rPr>
          <w:rFonts w:ascii="仿宋" w:eastAsia="仿宋" w:hAnsi="仿宋" w:hint="eastAsia"/>
          <w:sz w:val="28"/>
          <w:szCs w:val="28"/>
        </w:rPr>
        <w:t>．会求分段函数的导数，会求隐函数和由参数方程所确定的函数以及反函数的导数．</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5</w:t>
      </w:r>
      <w:r w:rsidRPr="0086482A">
        <w:rPr>
          <w:rFonts w:ascii="仿宋" w:eastAsia="仿宋" w:hAnsi="仿宋" w:hint="eastAsia"/>
          <w:sz w:val="28"/>
          <w:szCs w:val="28"/>
        </w:rPr>
        <w:t>．理解并会用罗尔（</w:t>
      </w:r>
      <w:r w:rsidRPr="0086482A">
        <w:rPr>
          <w:rFonts w:ascii="仿宋" w:eastAsia="仿宋" w:hAnsi="仿宋"/>
          <w:sz w:val="28"/>
          <w:szCs w:val="28"/>
        </w:rPr>
        <w:t>Rolle</w:t>
      </w:r>
      <w:r w:rsidRPr="0086482A">
        <w:rPr>
          <w:rFonts w:ascii="仿宋" w:eastAsia="仿宋" w:hAnsi="仿宋" w:hint="eastAsia"/>
          <w:sz w:val="28"/>
          <w:szCs w:val="28"/>
        </w:rPr>
        <w:t>）定理、拉格朗日（</w:t>
      </w:r>
      <w:r w:rsidRPr="0086482A">
        <w:rPr>
          <w:rFonts w:ascii="仿宋" w:eastAsia="仿宋" w:hAnsi="仿宋"/>
          <w:sz w:val="28"/>
          <w:szCs w:val="28"/>
        </w:rPr>
        <w:t>Lagrange</w:t>
      </w:r>
      <w:r w:rsidRPr="0086482A">
        <w:rPr>
          <w:rFonts w:ascii="仿宋" w:eastAsia="仿宋" w:hAnsi="仿宋" w:hint="eastAsia"/>
          <w:sz w:val="28"/>
          <w:szCs w:val="28"/>
        </w:rPr>
        <w:t>）中值定理和泰勒（</w:t>
      </w:r>
      <w:r w:rsidRPr="0086482A">
        <w:rPr>
          <w:rFonts w:ascii="仿宋" w:eastAsia="仿宋" w:hAnsi="仿宋"/>
          <w:sz w:val="28"/>
          <w:szCs w:val="28"/>
        </w:rPr>
        <w:t>Taylor</w:t>
      </w:r>
      <w:r w:rsidRPr="0086482A">
        <w:rPr>
          <w:rFonts w:ascii="仿宋" w:eastAsia="仿宋" w:hAnsi="仿宋" w:hint="eastAsia"/>
          <w:sz w:val="28"/>
          <w:szCs w:val="28"/>
        </w:rPr>
        <w:t>）定理，了解并会用柯西</w:t>
      </w:r>
      <w:r w:rsidRPr="0086482A">
        <w:rPr>
          <w:rFonts w:ascii="仿宋" w:eastAsia="仿宋" w:hAnsi="仿宋"/>
          <w:sz w:val="28"/>
          <w:szCs w:val="28"/>
        </w:rPr>
        <w:t xml:space="preserve">( Cauchy </w:t>
      </w:r>
      <w:r w:rsidRPr="0086482A">
        <w:rPr>
          <w:rFonts w:ascii="仿宋" w:eastAsia="仿宋" w:hAnsi="仿宋" w:hint="eastAsia"/>
          <w:sz w:val="28"/>
          <w:szCs w:val="28"/>
        </w:rPr>
        <w:t>）中值定理．</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6</w:t>
      </w:r>
      <w:r w:rsidRPr="0086482A">
        <w:rPr>
          <w:rFonts w:ascii="仿宋" w:eastAsia="仿宋" w:hAnsi="仿宋" w:hint="eastAsia"/>
          <w:sz w:val="28"/>
          <w:szCs w:val="28"/>
        </w:rPr>
        <w:t>．掌握用洛必达法则求未定式极限的方法．</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7</w:t>
      </w:r>
      <w:r w:rsidRPr="0086482A">
        <w:rPr>
          <w:rFonts w:ascii="仿宋" w:eastAsia="仿宋" w:hAnsi="仿宋" w:hint="eastAsia"/>
          <w:sz w:val="28"/>
          <w:szCs w:val="28"/>
        </w:rPr>
        <w:t>．理解函数的极值概念，掌握用导数判断函数的单调性和求函数极值的方法，掌握函数最大值和最小值的求法及其应用．</w:t>
      </w:r>
    </w:p>
    <w:p w:rsidR="0081361E" w:rsidRPr="003253E2" w:rsidRDefault="0081361E" w:rsidP="003253E2">
      <w:pPr>
        <w:spacing w:line="360" w:lineRule="exact"/>
        <w:rPr>
          <w:rFonts w:ascii="仿宋" w:eastAsia="仿宋" w:hAnsi="仿宋"/>
          <w:sz w:val="28"/>
          <w:szCs w:val="28"/>
        </w:rPr>
      </w:pPr>
      <w:r w:rsidRPr="0086482A">
        <w:rPr>
          <w:rFonts w:ascii="仿宋" w:eastAsia="仿宋" w:hAnsi="仿宋"/>
          <w:sz w:val="28"/>
          <w:szCs w:val="28"/>
        </w:rPr>
        <w:t>8</w:t>
      </w:r>
      <w:r w:rsidRPr="0086482A">
        <w:rPr>
          <w:rFonts w:ascii="仿宋" w:eastAsia="仿宋" w:hAnsi="仿宋" w:hint="eastAsia"/>
          <w:sz w:val="28"/>
          <w:szCs w:val="28"/>
        </w:rPr>
        <w:t>．</w:t>
      </w:r>
      <w:r w:rsidRPr="003253E2">
        <w:rPr>
          <w:rFonts w:ascii="仿宋" w:eastAsia="仿宋" w:hAnsi="仿宋" w:hint="eastAsia"/>
          <w:sz w:val="28"/>
          <w:szCs w:val="28"/>
        </w:rPr>
        <w:t>会用导数判断函数图形的凹凸性（注：在区间</w:t>
      </w:r>
      <w:r w:rsidRPr="003253E2">
        <w:rPr>
          <w:rFonts w:ascii="仿宋" w:eastAsia="仿宋" w:hAnsi="仿宋"/>
          <w:sz w:val="28"/>
          <w:szCs w:val="28"/>
        </w:rPr>
        <w:object w:dxaOrig="580" w:dyaOrig="400">
          <v:shape id="_x0000_i1027" type="#_x0000_t75" style="width:29.25pt;height:20.25pt" o:ole="">
            <v:imagedata r:id="rId11" o:title=""/>
          </v:shape>
          <o:OLEObject Type="Embed" ProgID="Equation.DSMT4" ShapeID="_x0000_i1027" DrawAspect="Content" ObjectID="_1471004710" r:id="rId12"/>
        </w:object>
      </w:r>
      <w:r w:rsidRPr="003253E2">
        <w:rPr>
          <w:rFonts w:ascii="仿宋" w:eastAsia="仿宋" w:hAnsi="仿宋" w:hint="eastAsia"/>
          <w:sz w:val="28"/>
          <w:szCs w:val="28"/>
        </w:rPr>
        <w:t>内，设函数</w:t>
      </w:r>
      <w:r w:rsidRPr="003253E2">
        <w:rPr>
          <w:rFonts w:ascii="仿宋" w:eastAsia="仿宋" w:hAnsi="仿宋"/>
          <w:sz w:val="28"/>
          <w:szCs w:val="28"/>
        </w:rPr>
        <w:object w:dxaOrig="540" w:dyaOrig="320">
          <v:shape id="_x0000_i1028" type="#_x0000_t75" style="width:27pt;height:15.75pt" o:ole="">
            <v:imagedata r:id="rId13" o:title=""/>
          </v:shape>
          <o:OLEObject Type="Embed" ProgID="Equation.DSMT4" ShapeID="_x0000_i1028" DrawAspect="Content" ObjectID="_1471004711" r:id="rId14"/>
        </w:object>
      </w:r>
      <w:r w:rsidRPr="003253E2">
        <w:rPr>
          <w:rFonts w:ascii="仿宋" w:eastAsia="仿宋" w:hAnsi="仿宋" w:hint="eastAsia"/>
          <w:sz w:val="28"/>
          <w:szCs w:val="28"/>
        </w:rPr>
        <w:t>具有二阶导数．当</w:t>
      </w:r>
      <w:r w:rsidRPr="003253E2">
        <w:rPr>
          <w:rFonts w:ascii="仿宋" w:eastAsia="仿宋" w:hAnsi="仿宋"/>
          <w:sz w:val="28"/>
          <w:szCs w:val="28"/>
        </w:rPr>
        <w:object w:dxaOrig="980" w:dyaOrig="320">
          <v:shape id="_x0000_i1029" type="#_x0000_t75" style="width:48.75pt;height:15.75pt" o:ole="">
            <v:imagedata r:id="rId15" o:title=""/>
          </v:shape>
          <o:OLEObject Type="Embed" ProgID="Equation.DSMT4" ShapeID="_x0000_i1029" DrawAspect="Content" ObjectID="_1471004712" r:id="rId16"/>
        </w:object>
      </w:r>
      <w:r w:rsidRPr="003253E2">
        <w:rPr>
          <w:rFonts w:ascii="仿宋" w:eastAsia="仿宋" w:hAnsi="仿宋" w:hint="eastAsia"/>
          <w:sz w:val="28"/>
          <w:szCs w:val="28"/>
        </w:rPr>
        <w:t>时，</w:t>
      </w:r>
      <w:r w:rsidRPr="003253E2">
        <w:rPr>
          <w:rFonts w:ascii="仿宋" w:eastAsia="仿宋" w:hAnsi="仿宋"/>
          <w:sz w:val="28"/>
          <w:szCs w:val="28"/>
        </w:rPr>
        <w:object w:dxaOrig="540" w:dyaOrig="320">
          <v:shape id="_x0000_i1030" type="#_x0000_t75" style="width:27pt;height:15.75pt" o:ole="">
            <v:imagedata r:id="rId17" o:title=""/>
          </v:shape>
          <o:OLEObject Type="Embed" ProgID="Equation.DSMT4" ShapeID="_x0000_i1030" DrawAspect="Content" ObjectID="_1471004713" r:id="rId18"/>
        </w:object>
      </w:r>
      <w:r w:rsidRPr="003253E2">
        <w:rPr>
          <w:rFonts w:ascii="仿宋" w:eastAsia="仿宋" w:hAnsi="仿宋" w:hint="eastAsia"/>
          <w:sz w:val="28"/>
          <w:szCs w:val="28"/>
        </w:rPr>
        <w:t>的图形是凹的；当</w:t>
      </w:r>
      <w:r w:rsidRPr="003253E2">
        <w:rPr>
          <w:rFonts w:ascii="仿宋" w:eastAsia="仿宋" w:hAnsi="仿宋"/>
          <w:sz w:val="28"/>
          <w:szCs w:val="28"/>
        </w:rPr>
        <w:object w:dxaOrig="980" w:dyaOrig="320">
          <v:shape id="_x0000_i1031" type="#_x0000_t75" style="width:48.75pt;height:15.75pt" o:ole="">
            <v:imagedata r:id="rId19" o:title=""/>
          </v:shape>
          <o:OLEObject Type="Embed" ProgID="Equation.DSMT4" ShapeID="_x0000_i1031" DrawAspect="Content" ObjectID="_1471004714" r:id="rId20"/>
        </w:object>
      </w:r>
      <w:r w:rsidRPr="003253E2">
        <w:rPr>
          <w:rFonts w:ascii="仿宋" w:eastAsia="仿宋" w:hAnsi="仿宋" w:hint="eastAsia"/>
          <w:sz w:val="28"/>
          <w:szCs w:val="28"/>
        </w:rPr>
        <w:t>时，</w:t>
      </w:r>
      <w:r w:rsidRPr="003253E2">
        <w:rPr>
          <w:rFonts w:ascii="仿宋" w:eastAsia="仿宋" w:hAnsi="仿宋"/>
          <w:sz w:val="28"/>
          <w:szCs w:val="28"/>
        </w:rPr>
        <w:object w:dxaOrig="540" w:dyaOrig="320">
          <v:shape id="_x0000_i1032" type="#_x0000_t75" style="width:27pt;height:15.75pt" o:ole="">
            <v:imagedata r:id="rId21" o:title=""/>
          </v:shape>
          <o:OLEObject Type="Embed" ProgID="Equation.DSMT4" ShapeID="_x0000_i1032" DrawAspect="Content" ObjectID="_1471004715" r:id="rId22"/>
        </w:object>
      </w:r>
      <w:r w:rsidRPr="003253E2">
        <w:rPr>
          <w:rFonts w:ascii="仿宋" w:eastAsia="仿宋" w:hAnsi="仿宋" w:hint="eastAsia"/>
          <w:sz w:val="28"/>
          <w:szCs w:val="28"/>
        </w:rPr>
        <w:t>的图形是凸的），会求函数图形的拐点以及水平、铅直和斜渐近线，会描绘函数的图形．</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9</w:t>
      </w:r>
      <w:r w:rsidRPr="0086482A">
        <w:rPr>
          <w:rFonts w:ascii="仿宋" w:eastAsia="仿宋" w:hAnsi="仿宋" w:hint="eastAsia"/>
          <w:sz w:val="28"/>
          <w:szCs w:val="28"/>
        </w:rPr>
        <w:t>．了解曲率、曲率圆和曲率半径的概念，会计算曲率和曲率半径．</w:t>
      </w: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二、考查内容</w:t>
      </w:r>
    </w:p>
    <w:p w:rsidR="0081361E" w:rsidRPr="0086482A" w:rsidRDefault="0081361E" w:rsidP="003253E2">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导数和微分的概念　导数的几何意义和物理意义　函数的可导性与连续性之间的关系　平面曲线的切线和法线　导数和微分的四则运算　基本初等函数的导数　复合函数、反函数、隐函数以及参数方程所确定的函数的微分法　高阶导数　一阶微分形式的不变性　微分中值定理　洛必达（</w:t>
      </w:r>
      <w:r w:rsidRPr="0086482A">
        <w:rPr>
          <w:rFonts w:ascii="仿宋" w:eastAsia="仿宋" w:hAnsi="仿宋"/>
          <w:sz w:val="28"/>
          <w:szCs w:val="28"/>
        </w:rPr>
        <w:t>L'Hospital</w:t>
      </w:r>
      <w:r w:rsidRPr="0086482A">
        <w:rPr>
          <w:rFonts w:ascii="仿宋" w:eastAsia="仿宋" w:hAnsi="仿宋" w:hint="eastAsia"/>
          <w:sz w:val="28"/>
          <w:szCs w:val="28"/>
        </w:rPr>
        <w:t>）法则　函数单调性的判别　函数的极值　函数图形的凹凸性、拐点及渐近线　函数图形的描绘　函数的最大值与最小值　弧微分　曲率的概念　曲率圆与曲率半径</w:t>
      </w:r>
    </w:p>
    <w:p w:rsidR="0081361E" w:rsidRPr="0086482A" w:rsidRDefault="0081361E" w:rsidP="0086482A">
      <w:pPr>
        <w:spacing w:line="360" w:lineRule="exact"/>
        <w:rPr>
          <w:rFonts w:ascii="仿宋" w:eastAsia="仿宋" w:hAnsi="仿宋"/>
          <w:sz w:val="28"/>
          <w:szCs w:val="28"/>
        </w:rPr>
      </w:pPr>
    </w:p>
    <w:p w:rsidR="0081361E" w:rsidRDefault="0081361E" w:rsidP="003253E2">
      <w:pPr>
        <w:spacing w:line="360" w:lineRule="exact"/>
        <w:rPr>
          <w:rFonts w:ascii="仿宋" w:eastAsia="仿宋" w:hAnsi="仿宋"/>
          <w:b/>
          <w:sz w:val="28"/>
          <w:szCs w:val="28"/>
        </w:rPr>
      </w:pPr>
      <w:r w:rsidRPr="003253E2">
        <w:rPr>
          <w:rFonts w:ascii="仿宋" w:eastAsia="仿宋" w:hAnsi="仿宋"/>
          <w:b/>
          <w:sz w:val="28"/>
          <w:szCs w:val="28"/>
        </w:rPr>
        <w:t>A3.</w:t>
      </w:r>
      <w:r w:rsidRPr="003253E2">
        <w:rPr>
          <w:rFonts w:ascii="仿宋" w:eastAsia="仿宋" w:hAnsi="仿宋" w:hint="eastAsia"/>
          <w:b/>
          <w:sz w:val="28"/>
          <w:szCs w:val="28"/>
        </w:rPr>
        <w:t>一元函数积分学</w:t>
      </w:r>
    </w:p>
    <w:p w:rsidR="0081361E" w:rsidRPr="003253E2" w:rsidRDefault="0081361E" w:rsidP="003253E2">
      <w:pPr>
        <w:spacing w:line="360" w:lineRule="exact"/>
        <w:rPr>
          <w:rFonts w:ascii="仿宋" w:eastAsia="仿宋" w:hAnsi="仿宋"/>
          <w:b/>
          <w:sz w:val="28"/>
          <w:szCs w:val="28"/>
        </w:rPr>
      </w:pP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一、考查目标</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w:t>
      </w:r>
      <w:r w:rsidRPr="0086482A">
        <w:rPr>
          <w:rFonts w:ascii="仿宋" w:eastAsia="仿宋" w:hAnsi="仿宋" w:hint="eastAsia"/>
          <w:sz w:val="28"/>
          <w:szCs w:val="28"/>
        </w:rPr>
        <w:t>．理解原函数的概念，理解不定积分和定积分的概念．</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2</w:t>
      </w:r>
      <w:r w:rsidRPr="0086482A">
        <w:rPr>
          <w:rFonts w:ascii="仿宋" w:eastAsia="仿宋" w:hAnsi="仿宋" w:hint="eastAsia"/>
          <w:sz w:val="28"/>
          <w:szCs w:val="28"/>
        </w:rPr>
        <w:t>．掌握不定积分的基本公式，掌握不定积分和定积分的性质及定积分中值定理，掌握换元积分法与分部积分法．</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3</w:t>
      </w:r>
      <w:r w:rsidRPr="0086482A">
        <w:rPr>
          <w:rFonts w:ascii="仿宋" w:eastAsia="仿宋" w:hAnsi="仿宋" w:hint="eastAsia"/>
          <w:sz w:val="28"/>
          <w:szCs w:val="28"/>
        </w:rPr>
        <w:t>．会求有理函数、三角函数有理式和简单无理函数的积分．</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4</w:t>
      </w:r>
      <w:r w:rsidRPr="0086482A">
        <w:rPr>
          <w:rFonts w:ascii="仿宋" w:eastAsia="仿宋" w:hAnsi="仿宋" w:hint="eastAsia"/>
          <w:sz w:val="28"/>
          <w:szCs w:val="28"/>
        </w:rPr>
        <w:t>．理解积分上限的函数，会求它的导数，掌握牛顿一莱布尼茨公式．</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5</w:t>
      </w:r>
      <w:r w:rsidRPr="0086482A">
        <w:rPr>
          <w:rFonts w:ascii="仿宋" w:eastAsia="仿宋" w:hAnsi="仿宋" w:hint="eastAsia"/>
          <w:sz w:val="28"/>
          <w:szCs w:val="28"/>
        </w:rPr>
        <w:t>．了解反常积分的概念，会计算反常积分．</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6</w:t>
      </w:r>
      <w:r w:rsidRPr="0086482A">
        <w:rPr>
          <w:rFonts w:ascii="仿宋" w:eastAsia="仿宋" w:hAnsi="仿宋" w:hint="eastAsia"/>
          <w:sz w:val="28"/>
          <w:szCs w:val="28"/>
        </w:rPr>
        <w:t>．掌握用定积分表达和计算一些几何量与物理量（平面图形的面积、平面曲线的弧长、旋转体的体积及侧面积、平行截面面积为已知的立体体积、功、引力、压力、质心、形心等）及函数的平均值．</w:t>
      </w: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二、考查内容</w:t>
      </w:r>
    </w:p>
    <w:p w:rsidR="0081361E" w:rsidRPr="0086482A" w:rsidRDefault="0081361E" w:rsidP="003253E2">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原函数和不定积分的概念　不定积分的基本性质　基本积分公式　定积分的概念和基本性质　定积分中值定理　积分上限的函数及其导数　牛顿</w:t>
      </w:r>
      <w:r w:rsidRPr="0086482A">
        <w:rPr>
          <w:rFonts w:ascii="仿宋" w:eastAsia="仿宋" w:hAnsi="仿宋"/>
          <w:sz w:val="28"/>
          <w:szCs w:val="28"/>
        </w:rPr>
        <w:t>-</w:t>
      </w:r>
      <w:r w:rsidRPr="0086482A">
        <w:rPr>
          <w:rFonts w:ascii="仿宋" w:eastAsia="仿宋" w:hAnsi="仿宋" w:hint="eastAsia"/>
          <w:sz w:val="28"/>
          <w:szCs w:val="28"/>
        </w:rPr>
        <w:t>莱布尼茨</w:t>
      </w:r>
      <w:r w:rsidRPr="0086482A">
        <w:rPr>
          <w:rFonts w:ascii="仿宋" w:eastAsia="仿宋" w:hAnsi="仿宋"/>
          <w:sz w:val="28"/>
          <w:szCs w:val="28"/>
        </w:rPr>
        <w:t>(Newton-Leibniz)</w:t>
      </w:r>
      <w:r w:rsidRPr="0086482A">
        <w:rPr>
          <w:rFonts w:ascii="仿宋" w:eastAsia="仿宋" w:hAnsi="仿宋" w:hint="eastAsia"/>
          <w:sz w:val="28"/>
          <w:szCs w:val="28"/>
        </w:rPr>
        <w:t>公式　不定积分和定积分的换元积分法与分部积分法　有理函数、三角函数的有理式和简单无理函数的积分　反常（广义）积分　定积分的应用</w:t>
      </w:r>
    </w:p>
    <w:p w:rsidR="0081361E" w:rsidRPr="003253E2" w:rsidRDefault="0081361E" w:rsidP="0086482A">
      <w:pPr>
        <w:spacing w:line="360" w:lineRule="exact"/>
        <w:rPr>
          <w:rFonts w:ascii="仿宋" w:eastAsia="仿宋" w:hAnsi="仿宋"/>
          <w:b/>
          <w:sz w:val="28"/>
          <w:szCs w:val="28"/>
        </w:rPr>
      </w:pPr>
    </w:p>
    <w:p w:rsidR="0081361E" w:rsidRDefault="0081361E" w:rsidP="003253E2">
      <w:pPr>
        <w:spacing w:line="360" w:lineRule="exact"/>
        <w:rPr>
          <w:rFonts w:ascii="仿宋" w:eastAsia="仿宋" w:hAnsi="仿宋"/>
          <w:b/>
          <w:sz w:val="28"/>
          <w:szCs w:val="28"/>
        </w:rPr>
      </w:pPr>
      <w:r w:rsidRPr="003253E2">
        <w:rPr>
          <w:rFonts w:ascii="仿宋" w:eastAsia="仿宋" w:hAnsi="仿宋"/>
          <w:b/>
          <w:sz w:val="28"/>
          <w:szCs w:val="28"/>
        </w:rPr>
        <w:t>A4.</w:t>
      </w:r>
      <w:r w:rsidRPr="003253E2">
        <w:rPr>
          <w:rFonts w:ascii="仿宋" w:eastAsia="仿宋" w:hAnsi="仿宋" w:hint="eastAsia"/>
          <w:b/>
          <w:sz w:val="28"/>
          <w:szCs w:val="28"/>
        </w:rPr>
        <w:t>多元函数微积分学</w:t>
      </w:r>
    </w:p>
    <w:p w:rsidR="0081361E" w:rsidRPr="003253E2" w:rsidRDefault="0081361E" w:rsidP="003253E2">
      <w:pPr>
        <w:spacing w:line="360" w:lineRule="exact"/>
        <w:rPr>
          <w:rFonts w:ascii="仿宋" w:eastAsia="仿宋" w:hAnsi="仿宋"/>
          <w:b/>
          <w:sz w:val="28"/>
          <w:szCs w:val="28"/>
        </w:rPr>
      </w:pP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一、考查目标</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w:t>
      </w:r>
      <w:r w:rsidRPr="0086482A">
        <w:rPr>
          <w:rFonts w:ascii="仿宋" w:eastAsia="仿宋" w:hAnsi="仿宋" w:hint="eastAsia"/>
          <w:sz w:val="28"/>
          <w:szCs w:val="28"/>
        </w:rPr>
        <w:t>．了解多元函数的概念，了解二元函数的几何意义．</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2</w:t>
      </w:r>
      <w:r w:rsidRPr="0086482A">
        <w:rPr>
          <w:rFonts w:ascii="仿宋" w:eastAsia="仿宋" w:hAnsi="仿宋" w:hint="eastAsia"/>
          <w:sz w:val="28"/>
          <w:szCs w:val="28"/>
        </w:rPr>
        <w:t>．了解二元函数的极限与连续的概念，了解有界闭区域上二元连续函数的性质．</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3</w:t>
      </w:r>
      <w:r w:rsidRPr="0086482A">
        <w:rPr>
          <w:rFonts w:ascii="仿宋" w:eastAsia="仿宋" w:hAnsi="仿宋" w:hint="eastAsia"/>
          <w:sz w:val="28"/>
          <w:szCs w:val="28"/>
        </w:rPr>
        <w:t>．了解多元函数偏导数与全微分的概念，会求多元复合函数一阶、二阶偏导数，会求全微分，了解隐函数存在定理，会求多元隐函数的偏导数．</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4</w:t>
      </w:r>
      <w:r w:rsidRPr="0086482A">
        <w:rPr>
          <w:rFonts w:ascii="仿宋" w:eastAsia="仿宋" w:hAnsi="仿宋" w:hint="eastAsia"/>
          <w:sz w:val="28"/>
          <w:szCs w:val="28"/>
        </w:rPr>
        <w:t>．了解多元函数极值和条件极值的概念，掌握多元函数极值存在的必要条件，了解二元函数极值存在的充分条件，会求二元函数的极值，会用拉格朗日乘数法求条件极值，会求简单多元函数的最大值和最小值，并会解决一些简单的应用问题．</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5</w:t>
      </w:r>
      <w:r w:rsidRPr="0086482A">
        <w:rPr>
          <w:rFonts w:ascii="仿宋" w:eastAsia="仿宋" w:hAnsi="仿宋" w:hint="eastAsia"/>
          <w:sz w:val="28"/>
          <w:szCs w:val="28"/>
        </w:rPr>
        <w:t>．了解二重积分的概念与基本性质，掌握二重积分的计算方法（直角坐标、极坐标）．</w:t>
      </w: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二、考查内容</w:t>
      </w:r>
    </w:p>
    <w:p w:rsidR="0081361E" w:rsidRDefault="0081361E" w:rsidP="003253E2">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多元函数的概念　二元函数的几何意义　二元函数的极限与连续的概念　有界闭区域上二元连续函数的性质　多元函数的偏导数和全微分</w:t>
      </w:r>
      <w:r w:rsidRPr="0086482A">
        <w:rPr>
          <w:rFonts w:ascii="仿宋" w:eastAsia="仿宋" w:hAnsi="仿宋"/>
          <w:sz w:val="28"/>
          <w:szCs w:val="28"/>
        </w:rPr>
        <w:t xml:space="preserve"> </w:t>
      </w:r>
      <w:r w:rsidRPr="0086482A">
        <w:rPr>
          <w:rFonts w:ascii="仿宋" w:eastAsia="仿宋" w:hAnsi="仿宋" w:hint="eastAsia"/>
          <w:sz w:val="28"/>
          <w:szCs w:val="28"/>
        </w:rPr>
        <w:t>多元复合函数、隐函数的求导法　二阶偏导数　多元函数的极值和条件极值、最大值和最小值　二重积分的概念、基本性质和计算</w:t>
      </w:r>
    </w:p>
    <w:p w:rsidR="0081361E" w:rsidRPr="0086482A" w:rsidRDefault="0081361E" w:rsidP="003253E2">
      <w:pPr>
        <w:spacing w:line="360" w:lineRule="exact"/>
        <w:ind w:firstLineChars="200" w:firstLine="31680"/>
        <w:rPr>
          <w:rFonts w:ascii="仿宋" w:eastAsia="仿宋" w:hAnsi="仿宋"/>
          <w:sz w:val="28"/>
          <w:szCs w:val="28"/>
        </w:rPr>
      </w:pPr>
    </w:p>
    <w:p w:rsidR="0081361E" w:rsidRDefault="0081361E" w:rsidP="003253E2">
      <w:pPr>
        <w:spacing w:line="360" w:lineRule="exact"/>
        <w:rPr>
          <w:rFonts w:ascii="仿宋" w:eastAsia="仿宋" w:hAnsi="仿宋"/>
          <w:b/>
          <w:sz w:val="28"/>
          <w:szCs w:val="28"/>
        </w:rPr>
      </w:pPr>
      <w:r w:rsidRPr="003253E2">
        <w:rPr>
          <w:rFonts w:ascii="仿宋" w:eastAsia="仿宋" w:hAnsi="仿宋"/>
          <w:b/>
          <w:sz w:val="28"/>
          <w:szCs w:val="28"/>
        </w:rPr>
        <w:t>A5.</w:t>
      </w:r>
      <w:r w:rsidRPr="003253E2">
        <w:rPr>
          <w:rFonts w:ascii="仿宋" w:eastAsia="仿宋" w:hAnsi="仿宋" w:hint="eastAsia"/>
          <w:b/>
          <w:sz w:val="28"/>
          <w:szCs w:val="28"/>
        </w:rPr>
        <w:t>常微分方程</w:t>
      </w:r>
    </w:p>
    <w:p w:rsidR="0081361E" w:rsidRPr="003253E2" w:rsidRDefault="0081361E" w:rsidP="003253E2">
      <w:pPr>
        <w:spacing w:line="360" w:lineRule="exact"/>
        <w:rPr>
          <w:rFonts w:ascii="仿宋" w:eastAsia="仿宋" w:hAnsi="仿宋"/>
          <w:b/>
          <w:sz w:val="28"/>
          <w:szCs w:val="28"/>
        </w:rPr>
      </w:pP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一、考查目标</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w:t>
      </w:r>
      <w:r w:rsidRPr="0086482A">
        <w:rPr>
          <w:rFonts w:ascii="仿宋" w:eastAsia="仿宋" w:hAnsi="仿宋" w:hint="eastAsia"/>
          <w:sz w:val="28"/>
          <w:szCs w:val="28"/>
        </w:rPr>
        <w:t>．了解微分方程及其阶、解、通解、初始条件和特解等概念．</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2</w:t>
      </w:r>
      <w:r w:rsidRPr="0086482A">
        <w:rPr>
          <w:rFonts w:ascii="仿宋" w:eastAsia="仿宋" w:hAnsi="仿宋" w:hint="eastAsia"/>
          <w:sz w:val="28"/>
          <w:szCs w:val="28"/>
        </w:rPr>
        <w:t>．掌握变量可分离的微分方程及一阶线性微分方程的解法，会解齐次微分方程．</w:t>
      </w:r>
    </w:p>
    <w:p w:rsidR="0081361E" w:rsidRPr="003253E2" w:rsidRDefault="0081361E" w:rsidP="003253E2">
      <w:pPr>
        <w:spacing w:line="360" w:lineRule="exact"/>
        <w:rPr>
          <w:rFonts w:ascii="仿宋" w:eastAsia="仿宋" w:hAnsi="仿宋"/>
          <w:sz w:val="28"/>
          <w:szCs w:val="28"/>
        </w:rPr>
      </w:pPr>
      <w:r w:rsidRPr="003253E2">
        <w:rPr>
          <w:rFonts w:ascii="仿宋" w:eastAsia="仿宋" w:hAnsi="仿宋"/>
          <w:sz w:val="28"/>
          <w:szCs w:val="28"/>
        </w:rPr>
        <w:t>3</w:t>
      </w:r>
      <w:r w:rsidRPr="003253E2">
        <w:rPr>
          <w:rFonts w:ascii="仿宋" w:eastAsia="仿宋" w:hAnsi="仿宋" w:hint="eastAsia"/>
          <w:sz w:val="28"/>
          <w:szCs w:val="28"/>
        </w:rPr>
        <w:t>．会用降阶法解下列形式的微分方程：</w:t>
      </w:r>
      <w:r w:rsidRPr="003253E2">
        <w:rPr>
          <w:rFonts w:ascii="仿宋" w:eastAsia="仿宋" w:hAnsi="仿宋"/>
          <w:sz w:val="28"/>
          <w:szCs w:val="28"/>
        </w:rPr>
        <w:object w:dxaOrig="2420" w:dyaOrig="360">
          <v:shape id="_x0000_i1033" type="#_x0000_t75" style="width:120pt;height:18pt" o:ole="">
            <v:imagedata r:id="rId23" o:title=""/>
          </v:shape>
          <o:OLEObject Type="Embed" ProgID="Equation.DSMT4" ShapeID="_x0000_i1033" DrawAspect="Content" ObjectID="_1471004716" r:id="rId24"/>
        </w:object>
      </w:r>
      <w:r w:rsidRPr="003253E2">
        <w:rPr>
          <w:rFonts w:ascii="仿宋" w:eastAsia="仿宋" w:hAnsi="仿宋"/>
          <w:sz w:val="28"/>
          <w:szCs w:val="28"/>
        </w:rPr>
        <w:t xml:space="preserve"> </w:t>
      </w:r>
      <w:r w:rsidRPr="003253E2">
        <w:rPr>
          <w:rFonts w:ascii="仿宋" w:eastAsia="仿宋" w:hAnsi="仿宋" w:hint="eastAsia"/>
          <w:sz w:val="28"/>
          <w:szCs w:val="28"/>
        </w:rPr>
        <w:t>和</w:t>
      </w:r>
      <w:r w:rsidRPr="003253E2">
        <w:rPr>
          <w:rFonts w:ascii="仿宋" w:eastAsia="仿宋" w:hAnsi="仿宋"/>
          <w:sz w:val="28"/>
          <w:szCs w:val="28"/>
        </w:rPr>
        <w:t xml:space="preserve"> </w:t>
      </w:r>
      <w:r w:rsidRPr="003253E2">
        <w:rPr>
          <w:rFonts w:ascii="仿宋" w:eastAsia="仿宋" w:hAnsi="仿宋"/>
          <w:sz w:val="28"/>
          <w:szCs w:val="28"/>
        </w:rPr>
        <w:object w:dxaOrig="1280" w:dyaOrig="320">
          <v:shape id="_x0000_i1034" type="#_x0000_t75" style="width:63pt;height:15.75pt" o:ole="">
            <v:imagedata r:id="rId25" o:title=""/>
          </v:shape>
          <o:OLEObject Type="Embed" ProgID="Equation.DSMT4" ShapeID="_x0000_i1034" DrawAspect="Content" ObjectID="_1471004717" r:id="rId26"/>
        </w:object>
      </w:r>
      <w:r w:rsidRPr="003253E2">
        <w:rPr>
          <w:rFonts w:ascii="仿宋" w:eastAsia="仿宋" w:hAnsi="仿宋" w:hint="eastAsia"/>
          <w:sz w:val="28"/>
          <w:szCs w:val="28"/>
        </w:rPr>
        <w:t>．</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4</w:t>
      </w:r>
      <w:r w:rsidRPr="0086482A">
        <w:rPr>
          <w:rFonts w:ascii="仿宋" w:eastAsia="仿宋" w:hAnsi="仿宋" w:hint="eastAsia"/>
          <w:sz w:val="28"/>
          <w:szCs w:val="28"/>
        </w:rPr>
        <w:t>．理解二阶线性微分方程解的性质及解的结构定理．</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5</w:t>
      </w:r>
      <w:r w:rsidRPr="0086482A">
        <w:rPr>
          <w:rFonts w:ascii="仿宋" w:eastAsia="仿宋" w:hAnsi="仿宋" w:hint="eastAsia"/>
          <w:sz w:val="28"/>
          <w:szCs w:val="28"/>
        </w:rPr>
        <w:t>．掌握二阶常系数齐次线性微分方程的解法，并会解某些高于二阶的常系数齐次线性微分方程．</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6</w:t>
      </w:r>
      <w:r w:rsidRPr="0086482A">
        <w:rPr>
          <w:rFonts w:ascii="仿宋" w:eastAsia="仿宋" w:hAnsi="仿宋" w:hint="eastAsia"/>
          <w:sz w:val="28"/>
          <w:szCs w:val="28"/>
        </w:rPr>
        <w:t>．会解自由项为多项式、指数函数、正弦函数、余弦函数以及它们的和与积的二阶常系数非齐次线性微分方程．</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7</w:t>
      </w:r>
      <w:r w:rsidRPr="0086482A">
        <w:rPr>
          <w:rFonts w:ascii="仿宋" w:eastAsia="仿宋" w:hAnsi="仿宋" w:hint="eastAsia"/>
          <w:sz w:val="28"/>
          <w:szCs w:val="28"/>
        </w:rPr>
        <w:t>．会用微分方程解决一些简单的应用问题．</w:t>
      </w: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二、考查内容</w:t>
      </w:r>
    </w:p>
    <w:p w:rsidR="0081361E" w:rsidRPr="0086482A" w:rsidRDefault="0081361E" w:rsidP="003253E2">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常微分方程的基本概念　变量可分离的微分方程　齐次微分方程　一阶线性微分方程　可降阶的高阶微分方程　线性微分方程解的性质及解的结构定理　二阶常系数齐次线性微分方程　高于二阶的某些常系数齐次线性微分方程　简单的二阶常系数非齐次线性微分方程　微分方程的简单应用</w:t>
      </w:r>
    </w:p>
    <w:p w:rsidR="0081361E" w:rsidRPr="0086482A" w:rsidRDefault="0081361E" w:rsidP="0086482A">
      <w:pPr>
        <w:spacing w:line="360" w:lineRule="exact"/>
        <w:rPr>
          <w:rFonts w:ascii="仿宋" w:eastAsia="仿宋" w:hAnsi="仿宋"/>
          <w:sz w:val="28"/>
          <w:szCs w:val="28"/>
        </w:rPr>
      </w:pPr>
    </w:p>
    <w:p w:rsidR="0081361E" w:rsidRDefault="0081361E" w:rsidP="0086482A">
      <w:pPr>
        <w:spacing w:line="360" w:lineRule="exact"/>
        <w:jc w:val="center"/>
        <w:rPr>
          <w:rFonts w:ascii="仿宋" w:eastAsia="仿宋" w:hAnsi="仿宋"/>
          <w:sz w:val="28"/>
          <w:szCs w:val="28"/>
        </w:rPr>
      </w:pPr>
    </w:p>
    <w:p w:rsidR="0081361E" w:rsidRDefault="0081361E" w:rsidP="0086482A">
      <w:pPr>
        <w:spacing w:line="360" w:lineRule="exact"/>
        <w:jc w:val="center"/>
        <w:rPr>
          <w:rFonts w:ascii="仿宋" w:eastAsia="仿宋" w:hAnsi="仿宋"/>
          <w:sz w:val="28"/>
          <w:szCs w:val="28"/>
        </w:rPr>
      </w:pPr>
    </w:p>
    <w:p w:rsidR="0081361E" w:rsidRPr="003253E2" w:rsidRDefault="0081361E" w:rsidP="0086482A">
      <w:pPr>
        <w:spacing w:line="360" w:lineRule="exact"/>
        <w:jc w:val="center"/>
        <w:rPr>
          <w:rFonts w:ascii="仿宋" w:eastAsia="仿宋" w:hAnsi="仿宋"/>
          <w:b/>
          <w:sz w:val="28"/>
          <w:szCs w:val="28"/>
        </w:rPr>
      </w:pPr>
      <w:r w:rsidRPr="003253E2">
        <w:rPr>
          <w:rFonts w:ascii="仿宋" w:eastAsia="仿宋" w:hAnsi="仿宋"/>
          <w:b/>
          <w:sz w:val="28"/>
          <w:szCs w:val="28"/>
        </w:rPr>
        <w:t>B</w:t>
      </w:r>
      <w:r w:rsidRPr="003253E2">
        <w:rPr>
          <w:rFonts w:ascii="仿宋" w:eastAsia="仿宋" w:hAnsi="仿宋" w:hint="eastAsia"/>
          <w:b/>
          <w:sz w:val="28"/>
          <w:szCs w:val="28"/>
        </w:rPr>
        <w:t>．线性代数</w:t>
      </w:r>
    </w:p>
    <w:p w:rsidR="0081361E" w:rsidRPr="0086482A" w:rsidRDefault="0081361E" w:rsidP="0086482A">
      <w:pPr>
        <w:spacing w:line="360" w:lineRule="exact"/>
        <w:jc w:val="center"/>
        <w:rPr>
          <w:rFonts w:ascii="仿宋" w:eastAsia="仿宋" w:hAnsi="仿宋"/>
          <w:sz w:val="28"/>
          <w:szCs w:val="28"/>
        </w:rPr>
      </w:pPr>
    </w:p>
    <w:p w:rsidR="0081361E" w:rsidRDefault="0081361E" w:rsidP="003253E2">
      <w:pPr>
        <w:spacing w:line="360" w:lineRule="exact"/>
        <w:rPr>
          <w:rFonts w:ascii="仿宋" w:eastAsia="仿宋" w:hAnsi="仿宋"/>
          <w:b/>
          <w:sz w:val="28"/>
          <w:szCs w:val="28"/>
        </w:rPr>
      </w:pPr>
      <w:r w:rsidRPr="003253E2">
        <w:rPr>
          <w:rFonts w:ascii="仿宋" w:eastAsia="仿宋" w:hAnsi="仿宋"/>
          <w:b/>
          <w:sz w:val="28"/>
          <w:szCs w:val="28"/>
        </w:rPr>
        <w:t>B1.</w:t>
      </w:r>
      <w:r w:rsidRPr="003253E2">
        <w:rPr>
          <w:rFonts w:ascii="仿宋" w:eastAsia="仿宋" w:hAnsi="仿宋" w:hint="eastAsia"/>
          <w:b/>
          <w:sz w:val="28"/>
          <w:szCs w:val="28"/>
        </w:rPr>
        <w:t>行列式</w:t>
      </w:r>
    </w:p>
    <w:p w:rsidR="0081361E" w:rsidRPr="003253E2" w:rsidRDefault="0081361E" w:rsidP="003253E2">
      <w:pPr>
        <w:spacing w:line="360" w:lineRule="exact"/>
        <w:rPr>
          <w:rFonts w:ascii="仿宋" w:eastAsia="仿宋" w:hAnsi="仿宋"/>
          <w:b/>
          <w:sz w:val="28"/>
          <w:szCs w:val="28"/>
        </w:rPr>
      </w:pP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一、考查目标</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w:t>
      </w:r>
      <w:r w:rsidRPr="0086482A">
        <w:rPr>
          <w:rFonts w:ascii="仿宋" w:eastAsia="仿宋" w:hAnsi="仿宋" w:hint="eastAsia"/>
          <w:sz w:val="28"/>
          <w:szCs w:val="28"/>
        </w:rPr>
        <w:t>．了解行列式的概念，掌握行列式的性质．</w:t>
      </w:r>
      <w:r w:rsidRPr="0086482A">
        <w:rPr>
          <w:rFonts w:ascii="仿宋" w:eastAsia="仿宋" w:hAnsi="仿宋"/>
          <w:sz w:val="28"/>
          <w:szCs w:val="28"/>
        </w:rPr>
        <w:t xml:space="preserve"> </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2</w:t>
      </w:r>
      <w:r w:rsidRPr="0086482A">
        <w:rPr>
          <w:rFonts w:ascii="仿宋" w:eastAsia="仿宋" w:hAnsi="仿宋" w:hint="eastAsia"/>
          <w:sz w:val="28"/>
          <w:szCs w:val="28"/>
        </w:rPr>
        <w:t>．会应用行列式的性质和行列式按行（列）展开定理计算行列式．</w:t>
      </w: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二、考查内容</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hint="eastAsia"/>
          <w:sz w:val="28"/>
          <w:szCs w:val="28"/>
        </w:rPr>
        <w:t>行列式的概念和基本性质　行列式按行（列）展开定理</w:t>
      </w:r>
    </w:p>
    <w:p w:rsidR="0081361E" w:rsidRDefault="0081361E" w:rsidP="003253E2">
      <w:pPr>
        <w:spacing w:line="360" w:lineRule="exact"/>
        <w:rPr>
          <w:rFonts w:ascii="仿宋" w:eastAsia="仿宋" w:hAnsi="仿宋"/>
          <w:b/>
          <w:sz w:val="28"/>
          <w:szCs w:val="28"/>
        </w:rPr>
      </w:pPr>
    </w:p>
    <w:p w:rsidR="0081361E" w:rsidRDefault="0081361E" w:rsidP="003253E2">
      <w:pPr>
        <w:spacing w:line="360" w:lineRule="exact"/>
        <w:rPr>
          <w:rFonts w:ascii="仿宋" w:eastAsia="仿宋" w:hAnsi="仿宋"/>
          <w:b/>
          <w:sz w:val="28"/>
          <w:szCs w:val="28"/>
        </w:rPr>
      </w:pPr>
      <w:r w:rsidRPr="003253E2">
        <w:rPr>
          <w:rFonts w:ascii="仿宋" w:eastAsia="仿宋" w:hAnsi="仿宋"/>
          <w:b/>
          <w:sz w:val="28"/>
          <w:szCs w:val="28"/>
        </w:rPr>
        <w:t>B2.</w:t>
      </w:r>
      <w:r w:rsidRPr="003253E2">
        <w:rPr>
          <w:rFonts w:ascii="仿宋" w:eastAsia="仿宋" w:hAnsi="仿宋" w:hint="eastAsia"/>
          <w:b/>
          <w:sz w:val="28"/>
          <w:szCs w:val="28"/>
        </w:rPr>
        <w:t>矩阵</w:t>
      </w:r>
    </w:p>
    <w:p w:rsidR="0081361E" w:rsidRPr="003253E2" w:rsidRDefault="0081361E" w:rsidP="003253E2">
      <w:pPr>
        <w:spacing w:line="360" w:lineRule="exact"/>
        <w:rPr>
          <w:rFonts w:ascii="仿宋" w:eastAsia="仿宋" w:hAnsi="仿宋"/>
          <w:b/>
          <w:sz w:val="28"/>
          <w:szCs w:val="28"/>
        </w:rPr>
      </w:pP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一、考查目标</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w:t>
      </w:r>
      <w:r w:rsidRPr="0086482A">
        <w:rPr>
          <w:rFonts w:ascii="仿宋" w:eastAsia="仿宋" w:hAnsi="仿宋" w:hint="eastAsia"/>
          <w:sz w:val="28"/>
          <w:szCs w:val="28"/>
        </w:rPr>
        <w:t>．理解矩阵的概念，了解单位矩阵、数量矩阵、对角矩阵、三角矩阵、对称矩阵、反对称矩阵和正交矩阵以及它们的性质．</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2</w:t>
      </w:r>
      <w:r w:rsidRPr="0086482A">
        <w:rPr>
          <w:rFonts w:ascii="仿宋" w:eastAsia="仿宋" w:hAnsi="仿宋" w:hint="eastAsia"/>
          <w:sz w:val="28"/>
          <w:szCs w:val="28"/>
        </w:rPr>
        <w:t>．掌握矩阵的线性运算、乘法、转置以及它们的运算规律，了解方阵的幂与方阵乘积的行列式的性质．</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3</w:t>
      </w:r>
      <w:r w:rsidRPr="0086482A">
        <w:rPr>
          <w:rFonts w:ascii="仿宋" w:eastAsia="仿宋" w:hAnsi="仿宋" w:hint="eastAsia"/>
          <w:sz w:val="28"/>
          <w:szCs w:val="28"/>
        </w:rPr>
        <w:t>．理解逆矩阵的概念，掌握逆矩阵的性质以及矩阵可逆的充分必要条件．理解伴随矩阵的概念，会用伴随矩阵求逆矩阵．</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4</w:t>
      </w:r>
      <w:r w:rsidRPr="0086482A">
        <w:rPr>
          <w:rFonts w:ascii="仿宋" w:eastAsia="仿宋" w:hAnsi="仿宋" w:hint="eastAsia"/>
          <w:sz w:val="28"/>
          <w:szCs w:val="28"/>
        </w:rPr>
        <w:t>．了解矩阵初等变换的概念，了解初等矩阵的性质和矩阵等价的概念，理解矩阵的秩的概念，掌握用初等变换求矩阵的秩和逆矩阵的方法．</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5</w:t>
      </w:r>
      <w:r w:rsidRPr="0086482A">
        <w:rPr>
          <w:rFonts w:ascii="仿宋" w:eastAsia="仿宋" w:hAnsi="仿宋" w:hint="eastAsia"/>
          <w:sz w:val="28"/>
          <w:szCs w:val="28"/>
        </w:rPr>
        <w:t xml:space="preserve">．了解分块矩阵及其运算．　</w:t>
      </w: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二、考查内容</w:t>
      </w:r>
    </w:p>
    <w:p w:rsidR="0081361E" w:rsidRPr="0086482A" w:rsidRDefault="0081361E" w:rsidP="003253E2">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矩阵的概念　矩阵的线性运算　矩阵的乘法　方阵的幂　方阵乘积的行列式　矩阵的转置　逆矩阵的概念和性质　矩阵可逆的充分必要条件　伴随矩阵　矩阵的初等变换　初等矩阵　矩阵的秩　矩阵的等价</w:t>
      </w:r>
      <w:r w:rsidRPr="0086482A">
        <w:rPr>
          <w:rFonts w:ascii="仿宋" w:eastAsia="仿宋" w:hAnsi="仿宋"/>
          <w:sz w:val="28"/>
          <w:szCs w:val="28"/>
        </w:rPr>
        <w:t xml:space="preserve"> </w:t>
      </w:r>
      <w:r w:rsidRPr="0086482A">
        <w:rPr>
          <w:rFonts w:ascii="仿宋" w:eastAsia="仿宋" w:hAnsi="仿宋" w:hint="eastAsia"/>
          <w:sz w:val="28"/>
          <w:szCs w:val="28"/>
        </w:rPr>
        <w:t>分块矩阵及其运算</w:t>
      </w:r>
    </w:p>
    <w:p w:rsidR="0081361E" w:rsidRPr="0086482A" w:rsidRDefault="0081361E" w:rsidP="0086482A">
      <w:pPr>
        <w:spacing w:line="360" w:lineRule="exact"/>
        <w:rPr>
          <w:rFonts w:ascii="仿宋" w:eastAsia="仿宋" w:hAnsi="仿宋"/>
          <w:sz w:val="28"/>
          <w:szCs w:val="28"/>
        </w:rPr>
      </w:pPr>
    </w:p>
    <w:p w:rsidR="0081361E" w:rsidRPr="003253E2" w:rsidRDefault="0081361E" w:rsidP="003253E2">
      <w:pPr>
        <w:spacing w:line="360" w:lineRule="exact"/>
        <w:rPr>
          <w:rFonts w:ascii="仿宋" w:eastAsia="仿宋" w:hAnsi="仿宋"/>
          <w:b/>
          <w:sz w:val="28"/>
          <w:szCs w:val="28"/>
        </w:rPr>
      </w:pPr>
      <w:r w:rsidRPr="003253E2">
        <w:rPr>
          <w:rFonts w:ascii="仿宋" w:eastAsia="仿宋" w:hAnsi="仿宋"/>
          <w:b/>
          <w:sz w:val="28"/>
          <w:szCs w:val="28"/>
        </w:rPr>
        <w:t>B3.</w:t>
      </w:r>
      <w:r w:rsidRPr="003253E2">
        <w:rPr>
          <w:rFonts w:ascii="仿宋" w:eastAsia="仿宋" w:hAnsi="仿宋" w:hint="eastAsia"/>
          <w:b/>
          <w:sz w:val="28"/>
          <w:szCs w:val="28"/>
        </w:rPr>
        <w:t>向量</w:t>
      </w:r>
    </w:p>
    <w:p w:rsidR="0081361E" w:rsidRPr="0086482A" w:rsidRDefault="0081361E" w:rsidP="003253E2">
      <w:pPr>
        <w:spacing w:line="360" w:lineRule="exact"/>
        <w:rPr>
          <w:rFonts w:ascii="仿宋" w:eastAsia="仿宋" w:hAnsi="仿宋"/>
          <w:sz w:val="28"/>
          <w:szCs w:val="28"/>
        </w:rPr>
      </w:pP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一、考查目标</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w:t>
      </w:r>
      <w:r w:rsidRPr="0086482A">
        <w:rPr>
          <w:rFonts w:ascii="仿宋" w:eastAsia="仿宋" w:hAnsi="仿宋" w:hint="eastAsia"/>
          <w:sz w:val="28"/>
          <w:szCs w:val="28"/>
        </w:rPr>
        <w:t>．理解</w:t>
      </w:r>
      <w:r w:rsidRPr="0086482A">
        <w:rPr>
          <w:rFonts w:ascii="仿宋" w:eastAsia="仿宋" w:hAnsi="仿宋"/>
          <w:sz w:val="28"/>
          <w:szCs w:val="28"/>
        </w:rPr>
        <w:t xml:space="preserve"> </w:t>
      </w:r>
      <w:r w:rsidRPr="0086482A">
        <w:rPr>
          <w:rFonts w:ascii="仿宋" w:eastAsia="仿宋" w:hAnsi="仿宋" w:hint="eastAsia"/>
          <w:sz w:val="28"/>
          <w:szCs w:val="28"/>
        </w:rPr>
        <w:t>维向量、向量的线性组合与线性表示的概念．</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2</w:t>
      </w:r>
      <w:r w:rsidRPr="0086482A">
        <w:rPr>
          <w:rFonts w:ascii="仿宋" w:eastAsia="仿宋" w:hAnsi="仿宋" w:hint="eastAsia"/>
          <w:sz w:val="28"/>
          <w:szCs w:val="28"/>
        </w:rPr>
        <w:t>．理解向量组线性相关、线性无关的概念，掌握向量组线性相关、线性无关的有关性质及判别法．</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3</w:t>
      </w:r>
      <w:r w:rsidRPr="0086482A">
        <w:rPr>
          <w:rFonts w:ascii="仿宋" w:eastAsia="仿宋" w:hAnsi="仿宋" w:hint="eastAsia"/>
          <w:sz w:val="28"/>
          <w:szCs w:val="28"/>
        </w:rPr>
        <w:t>．了解向量组的极大线性无关组和向量组的秩的概念，会求向量组的极大线性无关组及秩．</w:t>
      </w:r>
      <w:r w:rsidRPr="0086482A">
        <w:rPr>
          <w:rFonts w:ascii="仿宋" w:eastAsia="仿宋" w:hAnsi="仿宋"/>
          <w:sz w:val="28"/>
          <w:szCs w:val="28"/>
        </w:rPr>
        <w:t xml:space="preserve"> </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4</w:t>
      </w:r>
      <w:r w:rsidRPr="0086482A">
        <w:rPr>
          <w:rFonts w:ascii="仿宋" w:eastAsia="仿宋" w:hAnsi="仿宋" w:hint="eastAsia"/>
          <w:sz w:val="28"/>
          <w:szCs w:val="28"/>
        </w:rPr>
        <w:t>．了解向量组等价的概念，了解矩阵的秩与其行（列）向量组的秩的关系．</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5</w:t>
      </w:r>
      <w:r w:rsidRPr="0086482A">
        <w:rPr>
          <w:rFonts w:ascii="仿宋" w:eastAsia="仿宋" w:hAnsi="仿宋" w:hint="eastAsia"/>
          <w:sz w:val="28"/>
          <w:szCs w:val="28"/>
        </w:rPr>
        <w:t>．了解内积的概念，掌握线性无关向量组正交规范化的施密特（</w:t>
      </w:r>
      <w:r w:rsidRPr="0086482A">
        <w:rPr>
          <w:rFonts w:ascii="仿宋" w:eastAsia="仿宋" w:hAnsi="仿宋"/>
          <w:sz w:val="28"/>
          <w:szCs w:val="28"/>
        </w:rPr>
        <w:t>Schmidt</w:t>
      </w:r>
      <w:r w:rsidRPr="0086482A">
        <w:rPr>
          <w:rFonts w:ascii="仿宋" w:eastAsia="仿宋" w:hAnsi="仿宋" w:hint="eastAsia"/>
          <w:sz w:val="28"/>
          <w:szCs w:val="28"/>
        </w:rPr>
        <w:t>）方法．</w:t>
      </w: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二、考查内容</w:t>
      </w:r>
    </w:p>
    <w:p w:rsidR="0081361E" w:rsidRPr="0086482A" w:rsidRDefault="0081361E" w:rsidP="003253E2">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向量的概念　向量的线性组合和线性表示　向量组的线性相关与线性无关　向量组的极大线性无关组　等价向量组　向量组的秩　向量组的秩与矩阵的秩之间的关系　向量的内积　线性无关向量组的的正交规范化方法</w:t>
      </w:r>
    </w:p>
    <w:p w:rsidR="0081361E" w:rsidRPr="0086482A" w:rsidRDefault="0081361E" w:rsidP="0086482A">
      <w:pPr>
        <w:spacing w:line="360" w:lineRule="exact"/>
        <w:rPr>
          <w:rFonts w:ascii="仿宋" w:eastAsia="仿宋" w:hAnsi="仿宋"/>
          <w:sz w:val="28"/>
          <w:szCs w:val="28"/>
        </w:rPr>
      </w:pPr>
    </w:p>
    <w:p w:rsidR="0081361E" w:rsidRDefault="0081361E" w:rsidP="006979A8">
      <w:pPr>
        <w:spacing w:line="360" w:lineRule="exact"/>
        <w:rPr>
          <w:rFonts w:ascii="仿宋" w:eastAsia="仿宋" w:hAnsi="仿宋"/>
          <w:b/>
          <w:sz w:val="28"/>
          <w:szCs w:val="28"/>
        </w:rPr>
      </w:pPr>
      <w:r w:rsidRPr="006979A8">
        <w:rPr>
          <w:rFonts w:ascii="仿宋" w:eastAsia="仿宋" w:hAnsi="仿宋"/>
          <w:b/>
          <w:sz w:val="28"/>
          <w:szCs w:val="28"/>
        </w:rPr>
        <w:t>B4.</w:t>
      </w:r>
      <w:r w:rsidRPr="006979A8">
        <w:rPr>
          <w:rFonts w:ascii="仿宋" w:eastAsia="仿宋" w:hAnsi="仿宋" w:hint="eastAsia"/>
          <w:b/>
          <w:sz w:val="28"/>
          <w:szCs w:val="28"/>
        </w:rPr>
        <w:t>线性方程组</w:t>
      </w:r>
    </w:p>
    <w:p w:rsidR="0081361E" w:rsidRPr="006979A8" w:rsidRDefault="0081361E" w:rsidP="006979A8">
      <w:pPr>
        <w:spacing w:line="360" w:lineRule="exact"/>
        <w:rPr>
          <w:rFonts w:ascii="仿宋" w:eastAsia="仿宋" w:hAnsi="仿宋"/>
          <w:b/>
          <w:sz w:val="28"/>
          <w:szCs w:val="28"/>
        </w:rPr>
      </w:pPr>
    </w:p>
    <w:p w:rsidR="0081361E" w:rsidRPr="0086482A" w:rsidRDefault="0081361E" w:rsidP="0086482A">
      <w:pPr>
        <w:spacing w:line="360" w:lineRule="exact"/>
        <w:jc w:val="center"/>
        <w:rPr>
          <w:rFonts w:ascii="仿宋" w:eastAsia="仿宋" w:hAnsi="仿宋"/>
          <w:sz w:val="28"/>
          <w:szCs w:val="28"/>
        </w:rPr>
      </w:pPr>
      <w:r w:rsidRPr="0086482A">
        <w:rPr>
          <w:rFonts w:ascii="仿宋" w:eastAsia="仿宋" w:hAnsi="仿宋" w:hint="eastAsia"/>
          <w:sz w:val="28"/>
          <w:szCs w:val="28"/>
        </w:rPr>
        <w:t>一、考查目标</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w:t>
      </w:r>
      <w:r w:rsidRPr="0086482A">
        <w:rPr>
          <w:rFonts w:ascii="仿宋" w:eastAsia="仿宋" w:hAnsi="仿宋" w:hint="eastAsia"/>
          <w:sz w:val="28"/>
          <w:szCs w:val="28"/>
        </w:rPr>
        <w:t>．会用克拉默法则．</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2</w:t>
      </w:r>
      <w:r w:rsidRPr="0086482A">
        <w:rPr>
          <w:rFonts w:ascii="仿宋" w:eastAsia="仿宋" w:hAnsi="仿宋" w:hint="eastAsia"/>
          <w:sz w:val="28"/>
          <w:szCs w:val="28"/>
        </w:rPr>
        <w:t>．理解齐次线性方程组有非零解的充分必要条件及非齐次线性方程组有解的充分必要条件．</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3</w:t>
      </w:r>
      <w:r w:rsidRPr="0086482A">
        <w:rPr>
          <w:rFonts w:ascii="仿宋" w:eastAsia="仿宋" w:hAnsi="仿宋" w:hint="eastAsia"/>
          <w:sz w:val="28"/>
          <w:szCs w:val="28"/>
        </w:rPr>
        <w:t>．理解齐次线性方程组的基础解系及通解的概念，掌握齐次线性方程组基础解系和通解的求法．</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4</w:t>
      </w:r>
      <w:r w:rsidRPr="0086482A">
        <w:rPr>
          <w:rFonts w:ascii="仿宋" w:eastAsia="仿宋" w:hAnsi="仿宋" w:hint="eastAsia"/>
          <w:sz w:val="28"/>
          <w:szCs w:val="28"/>
        </w:rPr>
        <w:t>．理解非齐次线性方程组的解的结构及通解的概念．</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5</w:t>
      </w:r>
      <w:r w:rsidRPr="0086482A">
        <w:rPr>
          <w:rFonts w:ascii="仿宋" w:eastAsia="仿宋" w:hAnsi="仿宋" w:hint="eastAsia"/>
          <w:sz w:val="28"/>
          <w:szCs w:val="28"/>
        </w:rPr>
        <w:t>．会用初等行变换求解线性方程组．</w:t>
      </w:r>
    </w:p>
    <w:p w:rsidR="0081361E" w:rsidRPr="0086482A" w:rsidRDefault="0081361E" w:rsidP="00BF5F01">
      <w:pPr>
        <w:spacing w:line="360" w:lineRule="exact"/>
        <w:jc w:val="center"/>
        <w:rPr>
          <w:rFonts w:ascii="仿宋" w:eastAsia="仿宋" w:hAnsi="仿宋"/>
          <w:sz w:val="28"/>
          <w:szCs w:val="28"/>
        </w:rPr>
      </w:pPr>
      <w:r w:rsidRPr="0086482A">
        <w:rPr>
          <w:rFonts w:ascii="仿宋" w:eastAsia="仿宋" w:hAnsi="仿宋" w:hint="eastAsia"/>
          <w:sz w:val="28"/>
          <w:szCs w:val="28"/>
        </w:rPr>
        <w:t>二、考查内容</w:t>
      </w:r>
    </w:p>
    <w:p w:rsidR="0081361E" w:rsidRPr="0086482A" w:rsidRDefault="0081361E" w:rsidP="006979A8">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线性方程组的克拉默（</w:t>
      </w:r>
      <w:r w:rsidRPr="0086482A">
        <w:rPr>
          <w:rFonts w:ascii="仿宋" w:eastAsia="仿宋" w:hAnsi="仿宋"/>
          <w:sz w:val="28"/>
          <w:szCs w:val="28"/>
        </w:rPr>
        <w:t>Cramer</w:t>
      </w:r>
      <w:r w:rsidRPr="0086482A">
        <w:rPr>
          <w:rFonts w:ascii="仿宋" w:eastAsia="仿宋" w:hAnsi="仿宋" w:hint="eastAsia"/>
          <w:sz w:val="28"/>
          <w:szCs w:val="28"/>
        </w:rPr>
        <w:t>）法则　齐次线性方程组有非零解的充分必要条件　非齐次线性方程组有解的充分必要条件　线性方程组解的性质和解的结构　齐次线性方程组的基础解系和通解　非齐次线性方程组的通解</w:t>
      </w:r>
    </w:p>
    <w:p w:rsidR="0081361E" w:rsidRDefault="0081361E" w:rsidP="006979A8">
      <w:pPr>
        <w:spacing w:line="360" w:lineRule="exact"/>
        <w:rPr>
          <w:rFonts w:ascii="仿宋" w:eastAsia="仿宋" w:hAnsi="仿宋"/>
          <w:b/>
          <w:sz w:val="28"/>
          <w:szCs w:val="28"/>
        </w:rPr>
      </w:pPr>
    </w:p>
    <w:p w:rsidR="0081361E" w:rsidRDefault="0081361E" w:rsidP="006979A8">
      <w:pPr>
        <w:spacing w:line="360" w:lineRule="exact"/>
        <w:rPr>
          <w:rFonts w:ascii="仿宋" w:eastAsia="仿宋" w:hAnsi="仿宋"/>
          <w:b/>
          <w:sz w:val="28"/>
          <w:szCs w:val="28"/>
        </w:rPr>
      </w:pPr>
      <w:r w:rsidRPr="006979A8">
        <w:rPr>
          <w:rFonts w:ascii="仿宋" w:eastAsia="仿宋" w:hAnsi="仿宋"/>
          <w:b/>
          <w:sz w:val="28"/>
          <w:szCs w:val="28"/>
        </w:rPr>
        <w:t>B5.</w:t>
      </w:r>
      <w:r w:rsidRPr="006979A8">
        <w:rPr>
          <w:rFonts w:ascii="仿宋" w:eastAsia="仿宋" w:hAnsi="仿宋" w:hint="eastAsia"/>
          <w:b/>
          <w:sz w:val="28"/>
          <w:szCs w:val="28"/>
        </w:rPr>
        <w:t>矩阵的特征值及特征向量</w:t>
      </w:r>
    </w:p>
    <w:p w:rsidR="0081361E" w:rsidRPr="006979A8" w:rsidRDefault="0081361E" w:rsidP="006979A8">
      <w:pPr>
        <w:spacing w:line="360" w:lineRule="exact"/>
        <w:rPr>
          <w:rFonts w:ascii="仿宋" w:eastAsia="仿宋" w:hAnsi="仿宋"/>
          <w:b/>
          <w:sz w:val="28"/>
          <w:szCs w:val="28"/>
        </w:rPr>
      </w:pPr>
    </w:p>
    <w:p w:rsidR="0081361E" w:rsidRPr="0086482A" w:rsidRDefault="0081361E" w:rsidP="00BF5F01">
      <w:pPr>
        <w:spacing w:line="360" w:lineRule="exact"/>
        <w:jc w:val="center"/>
        <w:rPr>
          <w:rFonts w:ascii="仿宋" w:eastAsia="仿宋" w:hAnsi="仿宋"/>
          <w:sz w:val="28"/>
          <w:szCs w:val="28"/>
        </w:rPr>
      </w:pPr>
      <w:r w:rsidRPr="0086482A">
        <w:rPr>
          <w:rFonts w:ascii="仿宋" w:eastAsia="仿宋" w:hAnsi="仿宋" w:hint="eastAsia"/>
          <w:sz w:val="28"/>
          <w:szCs w:val="28"/>
        </w:rPr>
        <w:t>一、考查目标</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1</w:t>
      </w:r>
      <w:r w:rsidRPr="0086482A">
        <w:rPr>
          <w:rFonts w:ascii="仿宋" w:eastAsia="仿宋" w:hAnsi="仿宋" w:hint="eastAsia"/>
          <w:sz w:val="28"/>
          <w:szCs w:val="28"/>
        </w:rPr>
        <w:t>．理解矩阵的特征值和特征向量的概念及性质，会求矩阵特征值和特征向量．</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2</w:t>
      </w:r>
      <w:r w:rsidRPr="0086482A">
        <w:rPr>
          <w:rFonts w:ascii="仿宋" w:eastAsia="仿宋" w:hAnsi="仿宋" w:hint="eastAsia"/>
          <w:sz w:val="28"/>
          <w:szCs w:val="28"/>
        </w:rPr>
        <w:t>．理解相似矩阵的概念、性质及矩阵可相似对角化的充分必要条件，会将矩阵化为相似对角矩阵．</w:t>
      </w:r>
    </w:p>
    <w:p w:rsidR="0081361E" w:rsidRPr="0086482A" w:rsidRDefault="0081361E" w:rsidP="0086482A">
      <w:pPr>
        <w:spacing w:line="360" w:lineRule="exact"/>
        <w:rPr>
          <w:rFonts w:ascii="仿宋" w:eastAsia="仿宋" w:hAnsi="仿宋"/>
          <w:sz w:val="28"/>
          <w:szCs w:val="28"/>
        </w:rPr>
      </w:pPr>
      <w:r w:rsidRPr="0086482A">
        <w:rPr>
          <w:rFonts w:ascii="仿宋" w:eastAsia="仿宋" w:hAnsi="仿宋"/>
          <w:sz w:val="28"/>
          <w:szCs w:val="28"/>
        </w:rPr>
        <w:t>3</w:t>
      </w:r>
      <w:r w:rsidRPr="0086482A">
        <w:rPr>
          <w:rFonts w:ascii="仿宋" w:eastAsia="仿宋" w:hAnsi="仿宋" w:hint="eastAsia"/>
          <w:sz w:val="28"/>
          <w:szCs w:val="28"/>
        </w:rPr>
        <w:t>．理解实对称矩阵的特征值和特征向量的性质．</w:t>
      </w:r>
    </w:p>
    <w:p w:rsidR="0081361E" w:rsidRPr="0086482A" w:rsidRDefault="0081361E" w:rsidP="00BF5F01">
      <w:pPr>
        <w:spacing w:line="360" w:lineRule="exact"/>
        <w:jc w:val="center"/>
        <w:rPr>
          <w:rFonts w:ascii="仿宋" w:eastAsia="仿宋" w:hAnsi="仿宋"/>
          <w:sz w:val="28"/>
          <w:szCs w:val="28"/>
        </w:rPr>
      </w:pPr>
      <w:r w:rsidRPr="0086482A">
        <w:rPr>
          <w:rFonts w:ascii="仿宋" w:eastAsia="仿宋" w:hAnsi="仿宋" w:hint="eastAsia"/>
          <w:sz w:val="28"/>
          <w:szCs w:val="28"/>
        </w:rPr>
        <w:t>二、考查内容</w:t>
      </w:r>
    </w:p>
    <w:p w:rsidR="0081361E" w:rsidRDefault="0081361E" w:rsidP="006979A8">
      <w:pPr>
        <w:spacing w:line="360" w:lineRule="exact"/>
        <w:ind w:firstLineChars="200" w:firstLine="31680"/>
        <w:rPr>
          <w:rFonts w:ascii="仿宋" w:eastAsia="仿宋" w:hAnsi="仿宋"/>
          <w:sz w:val="28"/>
          <w:szCs w:val="28"/>
        </w:rPr>
      </w:pPr>
      <w:r w:rsidRPr="0086482A">
        <w:rPr>
          <w:rFonts w:ascii="仿宋" w:eastAsia="仿宋" w:hAnsi="仿宋" w:hint="eastAsia"/>
          <w:sz w:val="28"/>
          <w:szCs w:val="28"/>
        </w:rPr>
        <w:t>矩阵的特征值和特征向量的概念、性质</w:t>
      </w:r>
      <w:r w:rsidRPr="0086482A">
        <w:rPr>
          <w:rFonts w:ascii="仿宋" w:eastAsia="仿宋" w:hAnsi="仿宋"/>
          <w:sz w:val="28"/>
          <w:szCs w:val="28"/>
        </w:rPr>
        <w:t xml:space="preserve">  </w:t>
      </w:r>
      <w:r w:rsidRPr="0086482A">
        <w:rPr>
          <w:rFonts w:ascii="仿宋" w:eastAsia="仿宋" w:hAnsi="仿宋" w:hint="eastAsia"/>
          <w:sz w:val="28"/>
          <w:szCs w:val="28"/>
        </w:rPr>
        <w:t>相似矩阵的概念及性质</w:t>
      </w:r>
      <w:r w:rsidRPr="0086482A">
        <w:rPr>
          <w:rFonts w:ascii="仿宋" w:eastAsia="仿宋" w:hAnsi="仿宋"/>
          <w:sz w:val="28"/>
          <w:szCs w:val="28"/>
        </w:rPr>
        <w:t xml:space="preserve">  </w:t>
      </w:r>
      <w:r w:rsidRPr="0086482A">
        <w:rPr>
          <w:rFonts w:ascii="仿宋" w:eastAsia="仿宋" w:hAnsi="仿宋" w:hint="eastAsia"/>
          <w:sz w:val="28"/>
          <w:szCs w:val="28"/>
        </w:rPr>
        <w:t>矩阵可相似对角化的充分必要条件及相似对角矩阵</w:t>
      </w:r>
      <w:r w:rsidRPr="0086482A">
        <w:rPr>
          <w:rFonts w:ascii="仿宋" w:eastAsia="仿宋" w:hAnsi="仿宋"/>
          <w:sz w:val="28"/>
          <w:szCs w:val="28"/>
        </w:rPr>
        <w:t xml:space="preserve">  </w:t>
      </w:r>
      <w:r w:rsidRPr="0086482A">
        <w:rPr>
          <w:rFonts w:ascii="仿宋" w:eastAsia="仿宋" w:hAnsi="仿宋" w:hint="eastAsia"/>
          <w:sz w:val="28"/>
          <w:szCs w:val="28"/>
        </w:rPr>
        <w:t>实对称矩阵的特征值、特征向量及其相似对角矩阵</w:t>
      </w:r>
    </w:p>
    <w:p w:rsidR="0081361E" w:rsidRDefault="0081361E" w:rsidP="0086482A">
      <w:pPr>
        <w:spacing w:line="360" w:lineRule="exact"/>
        <w:rPr>
          <w:rFonts w:ascii="仿宋" w:eastAsia="仿宋" w:hAnsi="仿宋"/>
          <w:sz w:val="28"/>
          <w:szCs w:val="28"/>
        </w:rPr>
      </w:pPr>
    </w:p>
    <w:p w:rsidR="0081361E" w:rsidRDefault="0081361E" w:rsidP="00BF5F01">
      <w:pPr>
        <w:spacing w:line="360" w:lineRule="exact"/>
        <w:jc w:val="center"/>
        <w:rPr>
          <w:rFonts w:ascii="仿宋" w:eastAsia="仿宋" w:hAnsi="仿宋"/>
          <w:b/>
          <w:sz w:val="28"/>
          <w:szCs w:val="28"/>
        </w:rPr>
      </w:pPr>
      <w:r w:rsidRPr="006979A8">
        <w:rPr>
          <w:rFonts w:ascii="仿宋" w:eastAsia="仿宋" w:hAnsi="仿宋"/>
          <w:b/>
          <w:sz w:val="28"/>
          <w:szCs w:val="28"/>
        </w:rPr>
        <w:t>E2-</w:t>
      </w:r>
      <w:r w:rsidRPr="006979A8">
        <w:rPr>
          <w:rFonts w:ascii="仿宋" w:eastAsia="仿宋" w:hAnsi="仿宋" w:hint="eastAsia"/>
          <w:b/>
          <w:sz w:val="28"/>
          <w:szCs w:val="28"/>
        </w:rPr>
        <w:t>科学技术哲学</w:t>
      </w:r>
    </w:p>
    <w:p w:rsidR="0081361E" w:rsidRPr="006979A8" w:rsidRDefault="0081361E" w:rsidP="00BF5F01">
      <w:pPr>
        <w:spacing w:line="360" w:lineRule="exact"/>
        <w:jc w:val="center"/>
        <w:rPr>
          <w:rFonts w:ascii="仿宋" w:eastAsia="仿宋" w:hAnsi="仿宋"/>
          <w:b/>
          <w:sz w:val="28"/>
          <w:szCs w:val="28"/>
        </w:rPr>
      </w:pPr>
    </w:p>
    <w:p w:rsidR="0081361E" w:rsidRPr="00BF5F01" w:rsidRDefault="0081361E" w:rsidP="00BF5F01">
      <w:pPr>
        <w:pStyle w:val="ListParagraph"/>
        <w:numPr>
          <w:ilvl w:val="0"/>
          <w:numId w:val="11"/>
        </w:numPr>
        <w:spacing w:line="360" w:lineRule="exact"/>
        <w:ind w:firstLineChars="0"/>
        <w:jc w:val="center"/>
        <w:rPr>
          <w:rFonts w:ascii="仿宋" w:eastAsia="仿宋" w:hAnsi="仿宋"/>
          <w:sz w:val="28"/>
          <w:szCs w:val="28"/>
        </w:rPr>
      </w:pPr>
      <w:r w:rsidRPr="00BF5F01">
        <w:rPr>
          <w:rFonts w:ascii="仿宋" w:eastAsia="仿宋" w:hAnsi="仿宋" w:hint="eastAsia"/>
          <w:sz w:val="28"/>
          <w:szCs w:val="28"/>
        </w:rPr>
        <w:t>考查内容</w:t>
      </w:r>
    </w:p>
    <w:p w:rsidR="0081361E" w:rsidRPr="00BF5F01" w:rsidRDefault="0081361E" w:rsidP="006979A8">
      <w:pPr>
        <w:spacing w:line="360" w:lineRule="exact"/>
        <w:rPr>
          <w:rFonts w:ascii="仿宋" w:eastAsia="仿宋" w:hAnsi="仿宋"/>
          <w:sz w:val="28"/>
          <w:szCs w:val="28"/>
        </w:rPr>
      </w:pPr>
      <w:r>
        <w:rPr>
          <w:rFonts w:ascii="仿宋" w:eastAsia="仿宋" w:hAnsi="仿宋" w:hint="eastAsia"/>
          <w:sz w:val="28"/>
          <w:szCs w:val="28"/>
        </w:rPr>
        <w:t>本部分要求考生</w:t>
      </w:r>
      <w:r w:rsidRPr="00BF5F01">
        <w:rPr>
          <w:rFonts w:ascii="仿宋" w:eastAsia="仿宋" w:hAnsi="仿宋" w:hint="eastAsia"/>
          <w:sz w:val="28"/>
          <w:szCs w:val="28"/>
        </w:rPr>
        <w:t>具备从事科学哲学研究的基本逻辑知识，掌握解决具有一定复杂性问题的逻辑技能。</w:t>
      </w:r>
    </w:p>
    <w:p w:rsidR="0081361E" w:rsidRDefault="0081361E" w:rsidP="00BF5F01">
      <w:pPr>
        <w:pStyle w:val="ListParagraph"/>
        <w:numPr>
          <w:ilvl w:val="0"/>
          <w:numId w:val="11"/>
        </w:numPr>
        <w:spacing w:line="360" w:lineRule="exact"/>
        <w:ind w:firstLineChars="0"/>
        <w:jc w:val="center"/>
        <w:rPr>
          <w:rFonts w:ascii="仿宋" w:eastAsia="仿宋" w:hAnsi="仿宋"/>
          <w:sz w:val="28"/>
          <w:szCs w:val="28"/>
        </w:rPr>
      </w:pPr>
      <w:r>
        <w:rPr>
          <w:rFonts w:ascii="仿宋" w:eastAsia="仿宋" w:hAnsi="仿宋" w:hint="eastAsia"/>
          <w:sz w:val="28"/>
          <w:szCs w:val="28"/>
        </w:rPr>
        <w:t>考查形式</w:t>
      </w:r>
    </w:p>
    <w:p w:rsidR="0081361E" w:rsidRPr="006979A8" w:rsidRDefault="0081361E" w:rsidP="006979A8">
      <w:pPr>
        <w:spacing w:line="360" w:lineRule="exac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sidRPr="006979A8">
        <w:rPr>
          <w:rFonts w:ascii="仿宋" w:eastAsia="仿宋" w:hAnsi="仿宋" w:hint="eastAsia"/>
          <w:sz w:val="28"/>
          <w:szCs w:val="28"/>
        </w:rPr>
        <w:t>试卷内容结构</w:t>
      </w:r>
    </w:p>
    <w:p w:rsidR="0081361E" w:rsidRPr="006979A8" w:rsidRDefault="0081361E" w:rsidP="006979A8">
      <w:pPr>
        <w:spacing w:line="360" w:lineRule="exact"/>
        <w:rPr>
          <w:rFonts w:ascii="仿宋" w:eastAsia="仿宋" w:hAnsi="仿宋"/>
          <w:sz w:val="28"/>
          <w:szCs w:val="28"/>
        </w:rPr>
      </w:pPr>
      <w:r w:rsidRPr="006979A8">
        <w:rPr>
          <w:rFonts w:ascii="仿宋" w:eastAsia="仿宋" w:hAnsi="仿宋" w:hint="eastAsia"/>
          <w:sz w:val="28"/>
          <w:szCs w:val="28"/>
        </w:rPr>
        <w:t>普通逻辑　约</w:t>
      </w:r>
      <w:r w:rsidRPr="006979A8">
        <w:rPr>
          <w:rFonts w:ascii="仿宋" w:eastAsia="仿宋" w:hAnsi="仿宋"/>
          <w:sz w:val="28"/>
          <w:szCs w:val="28"/>
        </w:rPr>
        <w:t>100</w:t>
      </w:r>
      <w:r w:rsidRPr="006979A8">
        <w:rPr>
          <w:rFonts w:ascii="仿宋" w:eastAsia="仿宋" w:hAnsi="仿宋" w:hint="eastAsia"/>
          <w:sz w:val="28"/>
          <w:szCs w:val="28"/>
        </w:rPr>
        <w:t>分</w:t>
      </w:r>
    </w:p>
    <w:p w:rsidR="0081361E" w:rsidRPr="00BF5F01" w:rsidRDefault="0081361E" w:rsidP="00BF5F01">
      <w:pPr>
        <w:spacing w:line="360" w:lineRule="exac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Pr="00BF5F01">
        <w:rPr>
          <w:rFonts w:ascii="仿宋" w:eastAsia="仿宋" w:hAnsi="仿宋" w:hint="eastAsia"/>
          <w:sz w:val="28"/>
          <w:szCs w:val="28"/>
        </w:rPr>
        <w:t>试卷题型结构</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名词解释题：</w:t>
      </w:r>
      <w:r w:rsidRPr="00BF5F01">
        <w:rPr>
          <w:rFonts w:ascii="仿宋" w:eastAsia="仿宋" w:hAnsi="仿宋"/>
          <w:sz w:val="28"/>
          <w:szCs w:val="28"/>
        </w:rPr>
        <w:t xml:space="preserve">             </w:t>
      </w:r>
      <w:r>
        <w:rPr>
          <w:rFonts w:ascii="仿宋" w:eastAsia="仿宋" w:hAnsi="仿宋"/>
          <w:sz w:val="28"/>
          <w:szCs w:val="28"/>
        </w:rPr>
        <w:t xml:space="preserve"> </w:t>
      </w:r>
      <w:r w:rsidRPr="00BF5F01">
        <w:rPr>
          <w:rFonts w:ascii="仿宋" w:eastAsia="仿宋" w:hAnsi="仿宋"/>
          <w:sz w:val="28"/>
          <w:szCs w:val="28"/>
        </w:rPr>
        <w:t>4</w:t>
      </w:r>
      <w:r w:rsidRPr="00BF5F01">
        <w:rPr>
          <w:rFonts w:ascii="仿宋" w:eastAsia="仿宋" w:hAnsi="仿宋" w:hint="eastAsia"/>
          <w:sz w:val="28"/>
          <w:szCs w:val="28"/>
        </w:rPr>
        <w:t>小题，每小题</w:t>
      </w:r>
      <w:r w:rsidRPr="00BF5F01">
        <w:rPr>
          <w:rFonts w:ascii="仿宋" w:eastAsia="仿宋" w:hAnsi="仿宋"/>
          <w:sz w:val="28"/>
          <w:szCs w:val="28"/>
        </w:rPr>
        <w:t>5</w:t>
      </w:r>
      <w:r w:rsidRPr="00BF5F01">
        <w:rPr>
          <w:rFonts w:ascii="仿宋" w:eastAsia="仿宋" w:hAnsi="仿宋" w:hint="eastAsia"/>
          <w:sz w:val="28"/>
          <w:szCs w:val="28"/>
        </w:rPr>
        <w:t>分，共</w:t>
      </w:r>
      <w:r w:rsidRPr="00BF5F01">
        <w:rPr>
          <w:rFonts w:ascii="仿宋" w:eastAsia="仿宋" w:hAnsi="仿宋"/>
          <w:sz w:val="28"/>
          <w:szCs w:val="28"/>
        </w:rPr>
        <w:t>20</w:t>
      </w:r>
      <w:r w:rsidRPr="00BF5F01">
        <w:rPr>
          <w:rFonts w:ascii="仿宋" w:eastAsia="仿宋" w:hAnsi="仿宋" w:hint="eastAsia"/>
          <w:sz w:val="28"/>
          <w:szCs w:val="28"/>
        </w:rPr>
        <w:t>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选择题：</w:t>
      </w:r>
      <w:r w:rsidRPr="00BF5F01">
        <w:rPr>
          <w:rFonts w:ascii="仿宋" w:eastAsia="仿宋" w:hAnsi="仿宋"/>
          <w:sz w:val="28"/>
          <w:szCs w:val="28"/>
        </w:rPr>
        <w:t xml:space="preserve">                 10</w:t>
      </w:r>
      <w:r w:rsidRPr="00BF5F01">
        <w:rPr>
          <w:rFonts w:ascii="仿宋" w:eastAsia="仿宋" w:hAnsi="仿宋" w:hint="eastAsia"/>
          <w:sz w:val="28"/>
          <w:szCs w:val="28"/>
        </w:rPr>
        <w:t>小题，每小题</w:t>
      </w:r>
      <w:r w:rsidRPr="00BF5F01">
        <w:rPr>
          <w:rFonts w:ascii="仿宋" w:eastAsia="仿宋" w:hAnsi="仿宋"/>
          <w:sz w:val="28"/>
          <w:szCs w:val="28"/>
        </w:rPr>
        <w:t>3</w:t>
      </w:r>
      <w:r w:rsidRPr="00BF5F01">
        <w:rPr>
          <w:rFonts w:ascii="仿宋" w:eastAsia="仿宋" w:hAnsi="仿宋" w:hint="eastAsia"/>
          <w:sz w:val="28"/>
          <w:szCs w:val="28"/>
        </w:rPr>
        <w:t>分，共</w:t>
      </w:r>
      <w:r w:rsidRPr="00BF5F01">
        <w:rPr>
          <w:rFonts w:ascii="仿宋" w:eastAsia="仿宋" w:hAnsi="仿宋"/>
          <w:sz w:val="28"/>
          <w:szCs w:val="28"/>
        </w:rPr>
        <w:t>30</w:t>
      </w:r>
      <w:r w:rsidRPr="00BF5F01">
        <w:rPr>
          <w:rFonts w:ascii="仿宋" w:eastAsia="仿宋" w:hAnsi="仿宋" w:hint="eastAsia"/>
          <w:sz w:val="28"/>
          <w:szCs w:val="28"/>
        </w:rPr>
        <w:t>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解答题：</w:t>
      </w:r>
      <w:r w:rsidRPr="00BF5F01">
        <w:rPr>
          <w:rFonts w:ascii="仿宋" w:eastAsia="仿宋" w:hAnsi="仿宋"/>
          <w:sz w:val="28"/>
          <w:szCs w:val="28"/>
        </w:rPr>
        <w:t xml:space="preserve">                 </w:t>
      </w:r>
      <w:r>
        <w:rPr>
          <w:rFonts w:ascii="仿宋" w:eastAsia="仿宋" w:hAnsi="仿宋"/>
          <w:sz w:val="28"/>
          <w:szCs w:val="28"/>
        </w:rPr>
        <w:t xml:space="preserve"> </w:t>
      </w:r>
      <w:r w:rsidRPr="00BF5F01">
        <w:rPr>
          <w:rFonts w:ascii="仿宋" w:eastAsia="仿宋" w:hAnsi="仿宋"/>
          <w:sz w:val="28"/>
          <w:szCs w:val="28"/>
        </w:rPr>
        <w:t>5</w:t>
      </w:r>
      <w:r w:rsidRPr="00BF5F01">
        <w:rPr>
          <w:rFonts w:ascii="仿宋" w:eastAsia="仿宋" w:hAnsi="仿宋" w:hint="eastAsia"/>
          <w:sz w:val="28"/>
          <w:szCs w:val="28"/>
        </w:rPr>
        <w:t>小题，每小题</w:t>
      </w:r>
      <w:r w:rsidRPr="00BF5F01">
        <w:rPr>
          <w:rFonts w:ascii="仿宋" w:eastAsia="仿宋" w:hAnsi="仿宋"/>
          <w:sz w:val="28"/>
          <w:szCs w:val="28"/>
        </w:rPr>
        <w:t>10</w:t>
      </w:r>
      <w:r w:rsidRPr="00BF5F01">
        <w:rPr>
          <w:rFonts w:ascii="仿宋" w:eastAsia="仿宋" w:hAnsi="仿宋" w:hint="eastAsia"/>
          <w:sz w:val="28"/>
          <w:szCs w:val="28"/>
        </w:rPr>
        <w:t>分，共</w:t>
      </w:r>
      <w:r w:rsidRPr="00BF5F01">
        <w:rPr>
          <w:rFonts w:ascii="仿宋" w:eastAsia="仿宋" w:hAnsi="仿宋"/>
          <w:sz w:val="28"/>
          <w:szCs w:val="28"/>
        </w:rPr>
        <w:t>50</w:t>
      </w:r>
      <w:r w:rsidRPr="00BF5F01">
        <w:rPr>
          <w:rFonts w:ascii="仿宋" w:eastAsia="仿宋" w:hAnsi="仿宋" w:hint="eastAsia"/>
          <w:sz w:val="28"/>
          <w:szCs w:val="28"/>
        </w:rPr>
        <w:t>分</w:t>
      </w:r>
    </w:p>
    <w:p w:rsidR="0081361E" w:rsidRDefault="0081361E" w:rsidP="00BF5F01">
      <w:pPr>
        <w:pStyle w:val="ListParagraph"/>
        <w:numPr>
          <w:ilvl w:val="0"/>
          <w:numId w:val="11"/>
        </w:numPr>
        <w:spacing w:line="360" w:lineRule="exact"/>
        <w:ind w:firstLineChars="0"/>
        <w:jc w:val="center"/>
        <w:rPr>
          <w:rFonts w:ascii="仿宋" w:eastAsia="仿宋" w:hAnsi="仿宋"/>
          <w:sz w:val="28"/>
          <w:szCs w:val="28"/>
        </w:rPr>
      </w:pPr>
      <w:r>
        <w:rPr>
          <w:rFonts w:ascii="仿宋" w:eastAsia="仿宋" w:hAnsi="仿宋" w:hint="eastAsia"/>
          <w:sz w:val="28"/>
          <w:szCs w:val="28"/>
        </w:rPr>
        <w:t>考查内容</w:t>
      </w:r>
    </w:p>
    <w:p w:rsidR="0081361E" w:rsidRDefault="0081361E" w:rsidP="00BF5F01">
      <w:pPr>
        <w:spacing w:line="360" w:lineRule="exact"/>
        <w:jc w:val="center"/>
        <w:rPr>
          <w:rFonts w:ascii="仿宋" w:eastAsia="仿宋" w:hAnsi="仿宋"/>
          <w:sz w:val="28"/>
          <w:szCs w:val="28"/>
        </w:rPr>
      </w:pPr>
    </w:p>
    <w:p w:rsidR="0081361E" w:rsidRDefault="0081361E" w:rsidP="00BF5F01">
      <w:pPr>
        <w:spacing w:line="360" w:lineRule="exact"/>
        <w:jc w:val="center"/>
        <w:rPr>
          <w:rFonts w:ascii="仿宋" w:eastAsia="仿宋" w:hAnsi="仿宋"/>
          <w:b/>
          <w:sz w:val="28"/>
          <w:szCs w:val="28"/>
        </w:rPr>
      </w:pPr>
      <w:r w:rsidRPr="006979A8">
        <w:rPr>
          <w:rFonts w:ascii="仿宋" w:eastAsia="仿宋" w:hAnsi="仿宋" w:hint="eastAsia"/>
          <w:b/>
          <w:sz w:val="28"/>
          <w:szCs w:val="28"/>
        </w:rPr>
        <w:t>普通逻辑</w:t>
      </w:r>
    </w:p>
    <w:p w:rsidR="0081361E" w:rsidRPr="006979A8" w:rsidRDefault="0081361E" w:rsidP="00BF5F01">
      <w:pPr>
        <w:spacing w:line="360" w:lineRule="exact"/>
        <w:jc w:val="center"/>
        <w:rPr>
          <w:rFonts w:ascii="仿宋" w:eastAsia="仿宋" w:hAnsi="仿宋"/>
          <w:b/>
          <w:sz w:val="28"/>
          <w:szCs w:val="28"/>
        </w:rPr>
      </w:pPr>
    </w:p>
    <w:p w:rsidR="0081361E" w:rsidRPr="00BF5F01" w:rsidRDefault="0081361E" w:rsidP="00BF5F01">
      <w:pPr>
        <w:spacing w:line="360" w:lineRule="exact"/>
        <w:jc w:val="center"/>
        <w:rPr>
          <w:rFonts w:ascii="仿宋" w:eastAsia="仿宋" w:hAnsi="仿宋"/>
          <w:sz w:val="28"/>
          <w:szCs w:val="28"/>
        </w:rPr>
      </w:pPr>
      <w:r w:rsidRPr="00BF5F01">
        <w:rPr>
          <w:rFonts w:ascii="仿宋" w:eastAsia="仿宋" w:hAnsi="仿宋" w:hint="eastAsia"/>
          <w:sz w:val="28"/>
          <w:szCs w:val="28"/>
        </w:rPr>
        <w:t>一、考查目标</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、系统掌握普通逻辑的基础知识、基本概念、基本理论。</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、能运用普通逻辑的基础知识、基本概念、基本理论来分析和解决逻辑问题。特别是要掌握正确推理的通常形式，能够识别和揭露常见的诡辩和谬误推理等逻辑错误。</w:t>
      </w:r>
    </w:p>
    <w:p w:rsidR="0081361E" w:rsidRPr="00BF5F01" w:rsidRDefault="0081361E" w:rsidP="00BF5F01">
      <w:pPr>
        <w:spacing w:line="360" w:lineRule="exact"/>
        <w:jc w:val="center"/>
        <w:rPr>
          <w:rFonts w:ascii="仿宋" w:eastAsia="仿宋" w:hAnsi="仿宋"/>
          <w:sz w:val="28"/>
          <w:szCs w:val="28"/>
        </w:rPr>
      </w:pPr>
      <w:r w:rsidRPr="00BF5F01">
        <w:rPr>
          <w:rFonts w:ascii="仿宋" w:eastAsia="仿宋" w:hAnsi="仿宋" w:hint="eastAsia"/>
          <w:sz w:val="28"/>
          <w:szCs w:val="28"/>
        </w:rPr>
        <w:t>二、考查内容</w:t>
      </w:r>
    </w:p>
    <w:p w:rsidR="0081361E" w:rsidRDefault="0081361E" w:rsidP="006979A8">
      <w:pPr>
        <w:spacing w:line="360" w:lineRule="exact"/>
        <w:jc w:val="center"/>
        <w:rPr>
          <w:rFonts w:ascii="仿宋" w:eastAsia="仿宋" w:hAnsi="仿宋"/>
          <w:sz w:val="28"/>
          <w:szCs w:val="28"/>
        </w:rPr>
      </w:pPr>
    </w:p>
    <w:p w:rsidR="0081361E" w:rsidRDefault="0081361E" w:rsidP="006979A8">
      <w:pPr>
        <w:spacing w:line="360" w:lineRule="exact"/>
        <w:jc w:val="center"/>
        <w:rPr>
          <w:rFonts w:ascii="仿宋" w:eastAsia="仿宋" w:hAnsi="仿宋"/>
          <w:sz w:val="28"/>
          <w:szCs w:val="28"/>
        </w:rPr>
      </w:pPr>
      <w:r w:rsidRPr="00BF5F01">
        <w:rPr>
          <w:rFonts w:ascii="仿宋" w:eastAsia="仿宋" w:hAnsi="仿宋" w:hint="eastAsia"/>
          <w:sz w:val="28"/>
          <w:szCs w:val="28"/>
        </w:rPr>
        <w:t>一、逻辑学概述</w:t>
      </w:r>
    </w:p>
    <w:p w:rsidR="0081361E" w:rsidRPr="00BF5F01" w:rsidRDefault="0081361E" w:rsidP="006979A8">
      <w:pPr>
        <w:spacing w:line="360" w:lineRule="exact"/>
        <w:jc w:val="center"/>
        <w:rPr>
          <w:rFonts w:ascii="仿宋" w:eastAsia="仿宋" w:hAnsi="仿宋"/>
          <w:sz w:val="28"/>
          <w:szCs w:val="28"/>
        </w:rPr>
      </w:pP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（一）普通逻辑的对象</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“逻辑”是个多义词，理解它的多个涵义。逻辑研究概念、命题、推理，它是“思维的语法”，是一门工具性的科学，没有阶级性。</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逻辑学的核心任务是确定正确的推理形式。</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普通逻辑主要研究思维的逻辑形式和逻辑规律。</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（二）逻辑与语言</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、逻辑形式与语言形式</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逻辑形式，逻辑常项，逻辑变项。逻辑形式与语言形式的区别与联系。推理的形式与推理的有效性。</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、自然语言与人工语言</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自然语言的定义，自然语言的特点；人工语言的定义；人工语言的特点。</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、对象语言与元语言</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对象语言的定义；元语言的定义。对象语言与元语言的判定。</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（三）普通逻辑与数理逻辑</w:t>
      </w:r>
    </w:p>
    <w:p w:rsidR="0081361E"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数理逻辑主要研究人工的符号语言系统的命题和推理的相关逻辑性质。普通逻辑则主要研究自然语言的相关逻辑性质。</w:t>
      </w:r>
    </w:p>
    <w:p w:rsidR="0081361E" w:rsidRPr="00BF5F01" w:rsidRDefault="0081361E" w:rsidP="00BF5F01">
      <w:pPr>
        <w:spacing w:line="360" w:lineRule="exact"/>
        <w:rPr>
          <w:rFonts w:ascii="仿宋" w:eastAsia="仿宋" w:hAnsi="仿宋"/>
          <w:sz w:val="28"/>
          <w:szCs w:val="28"/>
        </w:rPr>
      </w:pPr>
    </w:p>
    <w:p w:rsidR="0081361E" w:rsidRDefault="0081361E" w:rsidP="006979A8">
      <w:pPr>
        <w:spacing w:line="360" w:lineRule="exact"/>
        <w:jc w:val="center"/>
        <w:rPr>
          <w:rFonts w:ascii="仿宋" w:eastAsia="仿宋" w:hAnsi="仿宋"/>
          <w:sz w:val="28"/>
          <w:szCs w:val="28"/>
        </w:rPr>
      </w:pPr>
      <w:r w:rsidRPr="00BF5F01">
        <w:rPr>
          <w:rFonts w:ascii="仿宋" w:eastAsia="仿宋" w:hAnsi="仿宋" w:hint="eastAsia"/>
          <w:sz w:val="28"/>
          <w:szCs w:val="28"/>
        </w:rPr>
        <w:t>二、概念</w:t>
      </w:r>
    </w:p>
    <w:p w:rsidR="0081361E" w:rsidRPr="00BF5F01" w:rsidRDefault="0081361E" w:rsidP="006979A8">
      <w:pPr>
        <w:spacing w:line="360" w:lineRule="exact"/>
        <w:jc w:val="center"/>
        <w:rPr>
          <w:rFonts w:ascii="仿宋" w:eastAsia="仿宋" w:hAnsi="仿宋"/>
          <w:sz w:val="28"/>
          <w:szCs w:val="28"/>
        </w:rPr>
      </w:pP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（一）</w:t>
      </w:r>
      <w:r w:rsidRPr="00BF5F01">
        <w:rPr>
          <w:rFonts w:ascii="仿宋" w:eastAsia="仿宋" w:hAnsi="仿宋"/>
          <w:sz w:val="28"/>
          <w:szCs w:val="28"/>
        </w:rPr>
        <w:t xml:space="preserve"> </w:t>
      </w:r>
      <w:r w:rsidRPr="00BF5F01">
        <w:rPr>
          <w:rFonts w:ascii="仿宋" w:eastAsia="仿宋" w:hAnsi="仿宋" w:hint="eastAsia"/>
          <w:sz w:val="28"/>
          <w:szCs w:val="28"/>
        </w:rPr>
        <w:t>概念及其特征</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、概念是反映对象特有属性或本质属性的思维形式。</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、概念与语词、词项。概念和语词之间并不是一一对应的。假概念。</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、概念的内涵和外延</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（二）</w:t>
      </w:r>
      <w:r w:rsidRPr="00BF5F01">
        <w:rPr>
          <w:rFonts w:ascii="仿宋" w:eastAsia="仿宋" w:hAnsi="仿宋"/>
          <w:sz w:val="28"/>
          <w:szCs w:val="28"/>
        </w:rPr>
        <w:t xml:space="preserve">  </w:t>
      </w:r>
      <w:r w:rsidRPr="00BF5F01">
        <w:rPr>
          <w:rFonts w:ascii="仿宋" w:eastAsia="仿宋" w:hAnsi="仿宋" w:hint="eastAsia"/>
          <w:sz w:val="28"/>
          <w:szCs w:val="28"/>
        </w:rPr>
        <w:t>概念的种类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、单独概念和普遍概念</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根据外延数量的不同进行分类；空概念的外延为零。</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、集合概念和非集合概念</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根据对象是否为集合体进行分类。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、正概念和负概念</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根据是否有某种属性进行分类。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（三）</w:t>
      </w:r>
      <w:r w:rsidRPr="00BF5F01">
        <w:rPr>
          <w:rFonts w:ascii="仿宋" w:eastAsia="仿宋" w:hAnsi="仿宋"/>
          <w:sz w:val="28"/>
          <w:szCs w:val="28"/>
        </w:rPr>
        <w:t xml:space="preserve">  </w:t>
      </w:r>
      <w:r w:rsidRPr="00BF5F01">
        <w:rPr>
          <w:rFonts w:ascii="仿宋" w:eastAsia="仿宋" w:hAnsi="仿宋" w:hint="eastAsia"/>
          <w:sz w:val="28"/>
          <w:szCs w:val="28"/>
        </w:rPr>
        <w:t>概念间的关系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掌握概念间的如下五种关系并能用欧拉图表示这些关系：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全同关系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真包含于关系（包含关系或属种关系、属概念、种概念）</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真包含关系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4.</w:t>
      </w:r>
      <w:r w:rsidRPr="00BF5F01">
        <w:rPr>
          <w:rFonts w:ascii="仿宋" w:eastAsia="仿宋" w:hAnsi="仿宋" w:hint="eastAsia"/>
          <w:sz w:val="28"/>
          <w:szCs w:val="28"/>
        </w:rPr>
        <w:t>交叉关系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5.</w:t>
      </w:r>
      <w:r w:rsidRPr="00BF5F01">
        <w:rPr>
          <w:rFonts w:ascii="仿宋" w:eastAsia="仿宋" w:hAnsi="仿宋" w:hint="eastAsia"/>
          <w:sz w:val="28"/>
          <w:szCs w:val="28"/>
        </w:rPr>
        <w:t>全异关系（矛盾关系；反对关系）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（四）概念的限制和概括</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、内涵和外延之间的反变关系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、概念的限制</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、概念的概括</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（五）</w:t>
      </w:r>
      <w:r w:rsidRPr="00BF5F01">
        <w:rPr>
          <w:rFonts w:ascii="仿宋" w:eastAsia="仿宋" w:hAnsi="仿宋"/>
          <w:sz w:val="28"/>
          <w:szCs w:val="28"/>
        </w:rPr>
        <w:t xml:space="preserve">  </w:t>
      </w:r>
      <w:r w:rsidRPr="00BF5F01">
        <w:rPr>
          <w:rFonts w:ascii="仿宋" w:eastAsia="仿宋" w:hAnsi="仿宋" w:hint="eastAsia"/>
          <w:sz w:val="28"/>
          <w:szCs w:val="28"/>
        </w:rPr>
        <w:t>定义</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、定义的逻辑形式：</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Ds</w:t>
      </w:r>
      <w:r w:rsidRPr="00BF5F01">
        <w:rPr>
          <w:rFonts w:ascii="仿宋" w:eastAsia="仿宋" w:hAnsi="仿宋" w:hint="eastAsia"/>
          <w:sz w:val="28"/>
          <w:szCs w:val="28"/>
        </w:rPr>
        <w:t>（被定义项）就是（定义联项）</w:t>
      </w:r>
      <w:r w:rsidRPr="00BF5F01">
        <w:rPr>
          <w:rFonts w:ascii="仿宋" w:eastAsia="仿宋" w:hAnsi="仿宋"/>
          <w:sz w:val="28"/>
          <w:szCs w:val="28"/>
        </w:rPr>
        <w:t>Dp</w:t>
      </w:r>
      <w:r w:rsidRPr="00BF5F01">
        <w:rPr>
          <w:rFonts w:ascii="仿宋" w:eastAsia="仿宋" w:hAnsi="仿宋" w:hint="eastAsia"/>
          <w:sz w:val="28"/>
          <w:szCs w:val="28"/>
        </w:rPr>
        <w:t>（定义项）。</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、下定义的方法</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属加种差定义（真实定义、实质定义、性质定义；发生定义；功用定义；关系定义）。语词定义（说明的语词定义、规定的语词定义）。</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、定义的规则</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理解定义的五条规则及违反这些规则所犯的逻辑错误。</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4</w:t>
      </w:r>
      <w:r w:rsidRPr="00BF5F01">
        <w:rPr>
          <w:rFonts w:ascii="仿宋" w:eastAsia="仿宋" w:hAnsi="仿宋" w:hint="eastAsia"/>
          <w:sz w:val="28"/>
          <w:szCs w:val="28"/>
        </w:rPr>
        <w:t>、定义的作用</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理解定义的三个作用。</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（六）划分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、划分的概念</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划分的母项、子项、划分的根据、划分与分解的区别。</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、划分的方法</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一次划分；连续划分；二分法。</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、分类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划分与分类的关系；自然分类；辅助分类。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 xml:space="preserve"> 4</w:t>
      </w:r>
      <w:r w:rsidRPr="00BF5F01">
        <w:rPr>
          <w:rFonts w:ascii="仿宋" w:eastAsia="仿宋" w:hAnsi="仿宋" w:hint="eastAsia"/>
          <w:sz w:val="28"/>
          <w:szCs w:val="28"/>
        </w:rPr>
        <w:t>、划分的规则</w:t>
      </w:r>
      <w:r w:rsidRPr="00BF5F01">
        <w:rPr>
          <w:rFonts w:ascii="仿宋" w:eastAsia="仿宋" w:hAnsi="仿宋"/>
          <w:sz w:val="28"/>
          <w:szCs w:val="28"/>
        </w:rPr>
        <w:t xml:space="preserve">           </w:t>
      </w:r>
    </w:p>
    <w:p w:rsidR="0081361E"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理解划分的三条规则及违反这些规则所犯的逻辑错误。</w:t>
      </w:r>
    </w:p>
    <w:p w:rsidR="0081361E" w:rsidRPr="00BF5F01" w:rsidRDefault="0081361E" w:rsidP="00BF5F01">
      <w:pPr>
        <w:spacing w:line="360" w:lineRule="exact"/>
        <w:rPr>
          <w:rFonts w:ascii="仿宋" w:eastAsia="仿宋" w:hAnsi="仿宋"/>
          <w:sz w:val="28"/>
          <w:szCs w:val="28"/>
        </w:rPr>
      </w:pPr>
    </w:p>
    <w:p w:rsidR="0081361E" w:rsidRDefault="0081361E" w:rsidP="006979A8">
      <w:pPr>
        <w:spacing w:line="360" w:lineRule="exact"/>
        <w:jc w:val="center"/>
        <w:rPr>
          <w:rFonts w:ascii="仿宋" w:eastAsia="仿宋" w:hAnsi="仿宋"/>
          <w:sz w:val="28"/>
          <w:szCs w:val="28"/>
        </w:rPr>
      </w:pPr>
      <w:r w:rsidRPr="00BF5F01">
        <w:rPr>
          <w:rFonts w:ascii="仿宋" w:eastAsia="仿宋" w:hAnsi="仿宋" w:hint="eastAsia"/>
          <w:sz w:val="28"/>
          <w:szCs w:val="28"/>
        </w:rPr>
        <w:t>三、判断与命题</w:t>
      </w:r>
    </w:p>
    <w:p w:rsidR="0081361E" w:rsidRPr="00BF5F01" w:rsidRDefault="0081361E" w:rsidP="006979A8">
      <w:pPr>
        <w:spacing w:line="360" w:lineRule="exact"/>
        <w:jc w:val="center"/>
        <w:rPr>
          <w:rFonts w:ascii="仿宋" w:eastAsia="仿宋" w:hAnsi="仿宋"/>
          <w:sz w:val="28"/>
          <w:szCs w:val="28"/>
        </w:rPr>
      </w:pP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（一）命题与判断、语句</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（二）直言判断</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、直言判断及其结构</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、直言判断的种类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、直言命题主、谓项的周延性</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4</w:t>
      </w:r>
      <w:r w:rsidRPr="00BF5F01">
        <w:rPr>
          <w:rFonts w:ascii="仿宋" w:eastAsia="仿宋" w:hAnsi="仿宋" w:hint="eastAsia"/>
          <w:sz w:val="28"/>
          <w:szCs w:val="28"/>
        </w:rPr>
        <w:t>、真假对当关系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（三）关系判断</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、含义及结构</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、逻辑特性</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（四）联言判断</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、联言判断的概念和种类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、逻辑值的判定</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（五）选言判断</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、选言判断的概念和种类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、逻辑值的判定</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、关于选言肢的穷尽的问题</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（六）假言判断</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、假言判断的概念和种类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、逻辑值的判定</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、正确假言判断的问题</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（七）负判断</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、负判断的概念</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、逻辑值的判定</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、负判断的等值判断</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（八）模态判断</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w:t>
      </w:r>
      <w:r w:rsidRPr="00BF5F01">
        <w:rPr>
          <w:rFonts w:ascii="仿宋" w:eastAsia="仿宋" w:hAnsi="仿宋"/>
          <w:sz w:val="28"/>
          <w:szCs w:val="28"/>
        </w:rPr>
        <w:t xml:space="preserve"> </w:t>
      </w:r>
      <w:r w:rsidRPr="00BF5F01">
        <w:rPr>
          <w:rFonts w:ascii="仿宋" w:eastAsia="仿宋" w:hAnsi="仿宋" w:hint="eastAsia"/>
          <w:sz w:val="28"/>
          <w:szCs w:val="28"/>
        </w:rPr>
        <w:t>模态判断的概念和种类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、对当关系</w:t>
      </w:r>
    </w:p>
    <w:p w:rsidR="0081361E" w:rsidRPr="00BF5F01" w:rsidRDefault="0081361E" w:rsidP="00BF5F01">
      <w:pPr>
        <w:spacing w:line="360" w:lineRule="exact"/>
        <w:rPr>
          <w:rFonts w:ascii="仿宋" w:eastAsia="仿宋" w:hAnsi="仿宋"/>
          <w:sz w:val="28"/>
          <w:szCs w:val="28"/>
        </w:rPr>
      </w:pPr>
    </w:p>
    <w:p w:rsidR="0081361E" w:rsidRDefault="0081361E" w:rsidP="006979A8">
      <w:pPr>
        <w:spacing w:line="360" w:lineRule="exact"/>
        <w:jc w:val="center"/>
        <w:rPr>
          <w:rFonts w:ascii="仿宋" w:eastAsia="仿宋" w:hAnsi="仿宋"/>
          <w:sz w:val="28"/>
          <w:szCs w:val="28"/>
        </w:rPr>
      </w:pPr>
      <w:r w:rsidRPr="00BF5F01">
        <w:rPr>
          <w:rFonts w:ascii="仿宋" w:eastAsia="仿宋" w:hAnsi="仿宋" w:hint="eastAsia"/>
          <w:sz w:val="28"/>
          <w:szCs w:val="28"/>
        </w:rPr>
        <w:t>四、推理</w:t>
      </w:r>
    </w:p>
    <w:p w:rsidR="0081361E" w:rsidRPr="00BF5F01" w:rsidRDefault="0081361E" w:rsidP="006979A8">
      <w:pPr>
        <w:spacing w:line="360" w:lineRule="exact"/>
        <w:jc w:val="center"/>
        <w:rPr>
          <w:rFonts w:ascii="仿宋" w:eastAsia="仿宋" w:hAnsi="仿宋"/>
          <w:sz w:val="28"/>
          <w:szCs w:val="28"/>
        </w:rPr>
      </w:pP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 xml:space="preserve"> </w:t>
      </w:r>
      <w:r w:rsidRPr="00BF5F01">
        <w:rPr>
          <w:rFonts w:ascii="仿宋" w:eastAsia="仿宋" w:hAnsi="仿宋" w:hint="eastAsia"/>
          <w:sz w:val="28"/>
          <w:szCs w:val="28"/>
        </w:rPr>
        <w:t>（一）推理的概述</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、什么是推理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、推理的逻辑性</w:t>
      </w:r>
      <w:r w:rsidRPr="00BF5F01">
        <w:rPr>
          <w:rFonts w:ascii="仿宋" w:eastAsia="仿宋" w:hAnsi="仿宋"/>
          <w:sz w:val="28"/>
          <w:szCs w:val="28"/>
        </w:rPr>
        <w:t xml:space="preserve"> </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、演绎与归纳</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4</w:t>
      </w:r>
      <w:r w:rsidRPr="00BF5F01">
        <w:rPr>
          <w:rFonts w:ascii="仿宋" w:eastAsia="仿宋" w:hAnsi="仿宋" w:hint="eastAsia"/>
          <w:sz w:val="28"/>
          <w:szCs w:val="28"/>
        </w:rPr>
        <w:t>、推理的种类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（二）直接推理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（三）三段论</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（四）关系推理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（五）联言推理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（六）选言推理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（七）假言推理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（八）二难推理</w:t>
      </w:r>
    </w:p>
    <w:p w:rsidR="0081361E" w:rsidRPr="00BF5F01" w:rsidRDefault="0081361E" w:rsidP="00BF5F01">
      <w:pPr>
        <w:spacing w:line="360" w:lineRule="exact"/>
        <w:rPr>
          <w:rFonts w:ascii="仿宋" w:eastAsia="仿宋" w:hAnsi="仿宋"/>
          <w:sz w:val="28"/>
          <w:szCs w:val="28"/>
        </w:rPr>
      </w:pPr>
    </w:p>
    <w:p w:rsidR="0081361E" w:rsidRDefault="0081361E" w:rsidP="006979A8">
      <w:pPr>
        <w:spacing w:line="360" w:lineRule="exact"/>
        <w:jc w:val="center"/>
        <w:rPr>
          <w:rFonts w:ascii="仿宋" w:eastAsia="仿宋" w:hAnsi="仿宋"/>
          <w:sz w:val="28"/>
          <w:szCs w:val="28"/>
        </w:rPr>
      </w:pPr>
      <w:r w:rsidRPr="00BF5F01">
        <w:rPr>
          <w:rFonts w:ascii="仿宋" w:eastAsia="仿宋" w:hAnsi="仿宋" w:hint="eastAsia"/>
          <w:sz w:val="28"/>
          <w:szCs w:val="28"/>
        </w:rPr>
        <w:t>五、普通逻辑的基本规律</w:t>
      </w:r>
    </w:p>
    <w:p w:rsidR="0081361E" w:rsidRPr="00BF5F01" w:rsidRDefault="0081361E" w:rsidP="006979A8">
      <w:pPr>
        <w:spacing w:line="360" w:lineRule="exact"/>
        <w:jc w:val="center"/>
        <w:rPr>
          <w:rFonts w:ascii="仿宋" w:eastAsia="仿宋" w:hAnsi="仿宋"/>
          <w:sz w:val="28"/>
          <w:szCs w:val="28"/>
        </w:rPr>
      </w:pP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（一）普通逻辑基本规律概述</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同一律、矛盾律、排中律是逻辑的基本规律；逻辑规律是正确思维的规律。</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（二）同一律</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、同一律的基本内容</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、同一律的逻辑要求和违反它的逻辑错误</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、同一律的作用</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（三）矛盾律</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、矛盾律的基本内容</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、矛盾律的逻辑要求和违反它的逻辑错误</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、矛盾律的作用</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（四）排中律</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、排中律的基本内容</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、排中律的逻辑要求和违反它的逻辑错误</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、排中律的作用</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（五）逻辑规律之间的关系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思维的确定性；同一律、矛盾律、排中律之间的互推；矛盾律与排中律之间的区别。</w:t>
      </w:r>
    </w:p>
    <w:p w:rsidR="0081361E" w:rsidRDefault="0081361E" w:rsidP="006979A8">
      <w:pPr>
        <w:spacing w:line="360" w:lineRule="exact"/>
        <w:jc w:val="center"/>
        <w:rPr>
          <w:rFonts w:ascii="仿宋" w:eastAsia="仿宋" w:hAnsi="仿宋"/>
          <w:sz w:val="28"/>
          <w:szCs w:val="28"/>
        </w:rPr>
      </w:pPr>
      <w:r w:rsidRPr="00BF5F01">
        <w:rPr>
          <w:rFonts w:ascii="仿宋" w:eastAsia="仿宋" w:hAnsi="仿宋" w:hint="eastAsia"/>
          <w:sz w:val="28"/>
          <w:szCs w:val="28"/>
        </w:rPr>
        <w:t>六、论证与反驳</w:t>
      </w:r>
    </w:p>
    <w:p w:rsidR="0081361E" w:rsidRPr="00BF5F01" w:rsidRDefault="0081361E" w:rsidP="006979A8">
      <w:pPr>
        <w:spacing w:line="360" w:lineRule="exact"/>
        <w:jc w:val="center"/>
        <w:rPr>
          <w:rFonts w:ascii="仿宋" w:eastAsia="仿宋" w:hAnsi="仿宋"/>
          <w:sz w:val="28"/>
          <w:szCs w:val="28"/>
        </w:rPr>
      </w:pP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（一）论证概述</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、定义</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、论证的组成要素</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、论证与推理的关系</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4</w:t>
      </w:r>
      <w:r w:rsidRPr="00BF5F01">
        <w:rPr>
          <w:rFonts w:ascii="仿宋" w:eastAsia="仿宋" w:hAnsi="仿宋" w:hint="eastAsia"/>
          <w:sz w:val="28"/>
          <w:szCs w:val="28"/>
        </w:rPr>
        <w:t>、论证的作用</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（二）论证的规则</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、关于论题的规则</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、关于论据的规则</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、关于论证方式的规则</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（三）证明</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（四）反驳</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1</w:t>
      </w:r>
      <w:r w:rsidRPr="00BF5F01">
        <w:rPr>
          <w:rFonts w:ascii="仿宋" w:eastAsia="仿宋" w:hAnsi="仿宋" w:hint="eastAsia"/>
          <w:sz w:val="28"/>
          <w:szCs w:val="28"/>
        </w:rPr>
        <w:t>、反驳的定义和组成</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sz w:val="28"/>
          <w:szCs w:val="28"/>
        </w:rPr>
        <w:t>2</w:t>
      </w:r>
      <w:r w:rsidRPr="00BF5F01">
        <w:rPr>
          <w:rFonts w:ascii="仿宋" w:eastAsia="仿宋" w:hAnsi="仿宋" w:hint="eastAsia"/>
          <w:sz w:val="28"/>
          <w:szCs w:val="28"/>
        </w:rPr>
        <w:t>、反驳的方法和种类</w:t>
      </w:r>
    </w:p>
    <w:p w:rsidR="0081361E" w:rsidRDefault="0081361E" w:rsidP="00BF5F01">
      <w:pPr>
        <w:spacing w:line="360" w:lineRule="exact"/>
        <w:rPr>
          <w:rFonts w:ascii="仿宋" w:eastAsia="仿宋" w:hAnsi="仿宋"/>
          <w:sz w:val="28"/>
          <w:szCs w:val="28"/>
        </w:rPr>
      </w:pPr>
      <w:r w:rsidRPr="00BF5F01">
        <w:rPr>
          <w:rFonts w:ascii="仿宋" w:eastAsia="仿宋" w:hAnsi="仿宋"/>
          <w:sz w:val="28"/>
          <w:szCs w:val="28"/>
        </w:rPr>
        <w:t>3</w:t>
      </w:r>
      <w:r w:rsidRPr="00BF5F01">
        <w:rPr>
          <w:rFonts w:ascii="仿宋" w:eastAsia="仿宋" w:hAnsi="仿宋" w:hint="eastAsia"/>
          <w:sz w:val="28"/>
          <w:szCs w:val="28"/>
        </w:rPr>
        <w:t>、诡辩</w:t>
      </w:r>
    </w:p>
    <w:p w:rsidR="0081361E" w:rsidRDefault="0081361E" w:rsidP="00BF5F01">
      <w:pPr>
        <w:spacing w:line="360" w:lineRule="exact"/>
        <w:rPr>
          <w:rFonts w:ascii="仿宋" w:eastAsia="仿宋" w:hAnsi="仿宋"/>
          <w:sz w:val="28"/>
          <w:szCs w:val="28"/>
        </w:rPr>
      </w:pPr>
    </w:p>
    <w:p w:rsidR="0081361E" w:rsidRDefault="0081361E" w:rsidP="00BF5F01">
      <w:pPr>
        <w:spacing w:line="360" w:lineRule="exact"/>
        <w:jc w:val="center"/>
        <w:rPr>
          <w:rFonts w:ascii="仿宋" w:eastAsia="仿宋" w:hAnsi="仿宋"/>
          <w:b/>
          <w:sz w:val="28"/>
          <w:szCs w:val="28"/>
        </w:rPr>
      </w:pPr>
      <w:r w:rsidRPr="006979A8">
        <w:rPr>
          <w:rFonts w:ascii="仿宋" w:eastAsia="仿宋" w:hAnsi="仿宋"/>
          <w:b/>
          <w:sz w:val="28"/>
          <w:szCs w:val="28"/>
        </w:rPr>
        <w:t>F-</w:t>
      </w:r>
      <w:r w:rsidRPr="006979A8">
        <w:rPr>
          <w:rFonts w:ascii="仿宋" w:eastAsia="仿宋" w:hAnsi="仿宋" w:hint="eastAsia"/>
          <w:b/>
          <w:sz w:val="28"/>
          <w:szCs w:val="28"/>
        </w:rPr>
        <w:t>宗教学</w:t>
      </w:r>
    </w:p>
    <w:p w:rsidR="0081361E" w:rsidRPr="006979A8" w:rsidRDefault="0081361E" w:rsidP="00BF5F01">
      <w:pPr>
        <w:spacing w:line="360" w:lineRule="exact"/>
        <w:jc w:val="center"/>
        <w:rPr>
          <w:rFonts w:ascii="仿宋" w:eastAsia="仿宋" w:hAnsi="仿宋"/>
          <w:b/>
          <w:sz w:val="28"/>
          <w:szCs w:val="28"/>
        </w:rPr>
      </w:pPr>
    </w:p>
    <w:p w:rsidR="0081361E" w:rsidRPr="00BF5F01" w:rsidRDefault="0081361E" w:rsidP="00BF5F01">
      <w:pPr>
        <w:pStyle w:val="ListParagraph"/>
        <w:numPr>
          <w:ilvl w:val="0"/>
          <w:numId w:val="12"/>
        </w:numPr>
        <w:spacing w:line="360" w:lineRule="exact"/>
        <w:ind w:firstLineChars="0"/>
        <w:jc w:val="center"/>
        <w:rPr>
          <w:rFonts w:ascii="仿宋" w:eastAsia="仿宋" w:hAnsi="仿宋"/>
          <w:sz w:val="28"/>
          <w:szCs w:val="28"/>
        </w:rPr>
      </w:pPr>
      <w:r w:rsidRPr="00BF5F01">
        <w:rPr>
          <w:rFonts w:ascii="仿宋" w:eastAsia="仿宋" w:hAnsi="仿宋" w:hint="eastAsia"/>
          <w:sz w:val="28"/>
          <w:szCs w:val="28"/>
        </w:rPr>
        <w:t>考察目标</w:t>
      </w:r>
    </w:p>
    <w:p w:rsidR="0081361E" w:rsidRPr="00BF5F01" w:rsidRDefault="0081361E" w:rsidP="006979A8">
      <w:pPr>
        <w:spacing w:line="360" w:lineRule="exact"/>
        <w:rPr>
          <w:rFonts w:ascii="仿宋" w:eastAsia="仿宋" w:hAnsi="仿宋"/>
          <w:sz w:val="28"/>
          <w:szCs w:val="28"/>
        </w:rPr>
      </w:pPr>
      <w:r>
        <w:rPr>
          <w:rFonts w:ascii="仿宋" w:eastAsia="仿宋" w:hAnsi="仿宋" w:hint="eastAsia"/>
          <w:sz w:val="28"/>
          <w:szCs w:val="28"/>
        </w:rPr>
        <w:t>本部分内</w:t>
      </w:r>
      <w:r w:rsidRPr="00BF5F01">
        <w:rPr>
          <w:rFonts w:ascii="仿宋" w:eastAsia="仿宋" w:hAnsi="仿宋" w:hint="eastAsia"/>
          <w:sz w:val="28"/>
          <w:szCs w:val="28"/>
        </w:rPr>
        <w:t>容包括宗教学原理、宗教史和宗教学研究三门宗教学科基础课程，要求考生系统掌握相关的学科基本知识、基础理论和基本方法，并能运用相关理论和方法分析、解决宗教实际问题。</w:t>
      </w:r>
    </w:p>
    <w:p w:rsidR="0081361E" w:rsidRDefault="0081361E" w:rsidP="00BF5F01">
      <w:pPr>
        <w:pStyle w:val="ListParagraph"/>
        <w:numPr>
          <w:ilvl w:val="0"/>
          <w:numId w:val="12"/>
        </w:numPr>
        <w:spacing w:line="360" w:lineRule="exact"/>
        <w:ind w:firstLineChars="0"/>
        <w:jc w:val="center"/>
        <w:rPr>
          <w:rFonts w:ascii="仿宋" w:eastAsia="仿宋" w:hAnsi="仿宋"/>
          <w:sz w:val="28"/>
          <w:szCs w:val="28"/>
        </w:rPr>
      </w:pPr>
      <w:r>
        <w:rPr>
          <w:rFonts w:ascii="仿宋" w:eastAsia="仿宋" w:hAnsi="仿宋" w:hint="eastAsia"/>
          <w:sz w:val="28"/>
          <w:szCs w:val="28"/>
        </w:rPr>
        <w:t>考查形式</w:t>
      </w:r>
    </w:p>
    <w:p w:rsidR="0081361E" w:rsidRPr="00BF5F01" w:rsidRDefault="0081361E" w:rsidP="00BF5F01">
      <w:pPr>
        <w:spacing w:line="360" w:lineRule="exact"/>
        <w:rPr>
          <w:rFonts w:ascii="仿宋" w:eastAsia="仿宋" w:hAnsi="仿宋"/>
          <w:sz w:val="28"/>
          <w:szCs w:val="28"/>
        </w:rPr>
      </w:pPr>
      <w:r>
        <w:rPr>
          <w:rFonts w:ascii="仿宋" w:eastAsia="仿宋" w:hAnsi="仿宋"/>
          <w:sz w:val="28"/>
          <w:szCs w:val="28"/>
        </w:rPr>
        <w:t>1</w:t>
      </w:r>
      <w:r>
        <w:rPr>
          <w:rFonts w:ascii="仿宋" w:eastAsia="仿宋" w:hAnsi="仿宋" w:hint="eastAsia"/>
          <w:sz w:val="28"/>
          <w:szCs w:val="28"/>
        </w:rPr>
        <w:t>、</w:t>
      </w:r>
      <w:r w:rsidRPr="00BF5F01">
        <w:rPr>
          <w:rFonts w:ascii="仿宋" w:eastAsia="仿宋" w:hAnsi="仿宋" w:hint="eastAsia"/>
          <w:sz w:val="28"/>
          <w:szCs w:val="28"/>
        </w:rPr>
        <w:t>试卷内容结构</w:t>
      </w:r>
    </w:p>
    <w:p w:rsidR="0081361E"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各部分内容所占分值为：</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宗教学原理</w:t>
      </w:r>
      <w:r w:rsidRPr="00BF5F01">
        <w:rPr>
          <w:rFonts w:ascii="仿宋" w:eastAsia="仿宋" w:hAnsi="仿宋"/>
          <w:sz w:val="28"/>
          <w:szCs w:val="28"/>
        </w:rPr>
        <w:t xml:space="preserve">    </w:t>
      </w:r>
      <w:r w:rsidRPr="00BF5F01">
        <w:rPr>
          <w:rFonts w:ascii="仿宋" w:eastAsia="仿宋" w:hAnsi="仿宋" w:hint="eastAsia"/>
          <w:sz w:val="28"/>
          <w:szCs w:val="28"/>
        </w:rPr>
        <w:t xml:space="preserve">　　约</w:t>
      </w:r>
      <w:r w:rsidRPr="00BF5F01">
        <w:rPr>
          <w:rFonts w:ascii="仿宋" w:eastAsia="仿宋" w:hAnsi="仿宋"/>
          <w:sz w:val="28"/>
          <w:szCs w:val="28"/>
        </w:rPr>
        <w:t>60</w:t>
      </w:r>
      <w:r w:rsidRPr="00BF5F01">
        <w:rPr>
          <w:rFonts w:ascii="仿宋" w:eastAsia="仿宋" w:hAnsi="仿宋" w:hint="eastAsia"/>
          <w:sz w:val="28"/>
          <w:szCs w:val="28"/>
        </w:rPr>
        <w:t>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宗教史</w:t>
      </w:r>
      <w:r w:rsidRPr="00BF5F01">
        <w:rPr>
          <w:rFonts w:ascii="仿宋" w:eastAsia="仿宋" w:hAnsi="仿宋"/>
          <w:sz w:val="28"/>
          <w:szCs w:val="28"/>
        </w:rPr>
        <w:t xml:space="preserve">    </w:t>
      </w:r>
      <w:r w:rsidRPr="00BF5F01">
        <w:rPr>
          <w:rFonts w:ascii="仿宋" w:eastAsia="仿宋" w:hAnsi="仿宋" w:hint="eastAsia"/>
          <w:sz w:val="28"/>
          <w:szCs w:val="28"/>
        </w:rPr>
        <w:t xml:space="preserve">　　　　约</w:t>
      </w:r>
      <w:r w:rsidRPr="00BF5F01">
        <w:rPr>
          <w:rFonts w:ascii="仿宋" w:eastAsia="仿宋" w:hAnsi="仿宋"/>
          <w:sz w:val="28"/>
          <w:szCs w:val="28"/>
        </w:rPr>
        <w:t>60</w:t>
      </w:r>
      <w:r w:rsidRPr="00BF5F01">
        <w:rPr>
          <w:rFonts w:ascii="仿宋" w:eastAsia="仿宋" w:hAnsi="仿宋" w:hint="eastAsia"/>
          <w:sz w:val="28"/>
          <w:szCs w:val="28"/>
        </w:rPr>
        <w:t>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宗教学研究</w:t>
      </w:r>
      <w:r w:rsidRPr="00BF5F01">
        <w:rPr>
          <w:rFonts w:ascii="仿宋" w:eastAsia="仿宋" w:hAnsi="仿宋"/>
          <w:sz w:val="28"/>
          <w:szCs w:val="28"/>
        </w:rPr>
        <w:t xml:space="preserve">        </w:t>
      </w:r>
      <w:r w:rsidRPr="00BF5F01">
        <w:rPr>
          <w:rFonts w:ascii="仿宋" w:eastAsia="仿宋" w:hAnsi="仿宋" w:hint="eastAsia"/>
          <w:sz w:val="28"/>
          <w:szCs w:val="28"/>
        </w:rPr>
        <w:t>约</w:t>
      </w:r>
      <w:r w:rsidRPr="00BF5F01">
        <w:rPr>
          <w:rFonts w:ascii="仿宋" w:eastAsia="仿宋" w:hAnsi="仿宋"/>
          <w:sz w:val="28"/>
          <w:szCs w:val="28"/>
        </w:rPr>
        <w:t>30</w:t>
      </w:r>
      <w:r w:rsidRPr="00BF5F01">
        <w:rPr>
          <w:rFonts w:ascii="仿宋" w:eastAsia="仿宋" w:hAnsi="仿宋" w:hint="eastAsia"/>
          <w:sz w:val="28"/>
          <w:szCs w:val="28"/>
        </w:rPr>
        <w:t>分</w:t>
      </w:r>
    </w:p>
    <w:p w:rsidR="0081361E" w:rsidRPr="00BF5F01" w:rsidRDefault="0081361E" w:rsidP="00BF5F01">
      <w:pPr>
        <w:spacing w:line="360" w:lineRule="exact"/>
        <w:rPr>
          <w:rFonts w:ascii="仿宋" w:eastAsia="仿宋" w:hAnsi="仿宋"/>
          <w:sz w:val="28"/>
          <w:szCs w:val="28"/>
        </w:rPr>
      </w:pPr>
      <w:r>
        <w:rPr>
          <w:rFonts w:ascii="仿宋" w:eastAsia="仿宋" w:hAnsi="仿宋"/>
          <w:sz w:val="28"/>
          <w:szCs w:val="28"/>
        </w:rPr>
        <w:t>2</w:t>
      </w:r>
      <w:r>
        <w:rPr>
          <w:rFonts w:ascii="仿宋" w:eastAsia="仿宋" w:hAnsi="仿宋" w:hint="eastAsia"/>
          <w:sz w:val="28"/>
          <w:szCs w:val="28"/>
        </w:rPr>
        <w:t>、</w:t>
      </w:r>
      <w:r w:rsidRPr="00BF5F01">
        <w:rPr>
          <w:rFonts w:ascii="仿宋" w:eastAsia="仿宋" w:hAnsi="仿宋" w:hint="eastAsia"/>
          <w:sz w:val="28"/>
          <w:szCs w:val="28"/>
        </w:rPr>
        <w:t>试卷题型结构</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名词解释题：</w:t>
      </w:r>
      <w:r w:rsidRPr="00BF5F01">
        <w:rPr>
          <w:rFonts w:ascii="仿宋" w:eastAsia="仿宋" w:hAnsi="仿宋"/>
          <w:sz w:val="28"/>
          <w:szCs w:val="28"/>
        </w:rPr>
        <w:t>5</w:t>
      </w:r>
      <w:r w:rsidRPr="00BF5F01">
        <w:rPr>
          <w:rFonts w:ascii="仿宋" w:eastAsia="仿宋" w:hAnsi="仿宋" w:hint="eastAsia"/>
          <w:sz w:val="28"/>
          <w:szCs w:val="28"/>
        </w:rPr>
        <w:t>小题，每小题</w:t>
      </w:r>
      <w:r w:rsidRPr="00BF5F01">
        <w:rPr>
          <w:rFonts w:ascii="仿宋" w:eastAsia="仿宋" w:hAnsi="仿宋"/>
          <w:sz w:val="28"/>
          <w:szCs w:val="28"/>
        </w:rPr>
        <w:t>8</w:t>
      </w:r>
      <w:r w:rsidRPr="00BF5F01">
        <w:rPr>
          <w:rFonts w:ascii="仿宋" w:eastAsia="仿宋" w:hAnsi="仿宋" w:hint="eastAsia"/>
          <w:sz w:val="28"/>
          <w:szCs w:val="28"/>
        </w:rPr>
        <w:t>分，共</w:t>
      </w:r>
      <w:r w:rsidRPr="00BF5F01">
        <w:rPr>
          <w:rFonts w:ascii="仿宋" w:eastAsia="仿宋" w:hAnsi="仿宋"/>
          <w:sz w:val="28"/>
          <w:szCs w:val="28"/>
        </w:rPr>
        <w:t>40</w:t>
      </w:r>
      <w:r w:rsidRPr="00BF5F01">
        <w:rPr>
          <w:rFonts w:ascii="仿宋" w:eastAsia="仿宋" w:hAnsi="仿宋" w:hint="eastAsia"/>
          <w:sz w:val="28"/>
          <w:szCs w:val="28"/>
        </w:rPr>
        <w:t>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简答题：</w:t>
      </w:r>
      <w:r w:rsidRPr="00BF5F01">
        <w:rPr>
          <w:rFonts w:ascii="仿宋" w:eastAsia="仿宋" w:hAnsi="仿宋"/>
          <w:sz w:val="28"/>
          <w:szCs w:val="28"/>
        </w:rPr>
        <w:t xml:space="preserve">    4</w:t>
      </w:r>
      <w:r w:rsidRPr="00BF5F01">
        <w:rPr>
          <w:rFonts w:ascii="仿宋" w:eastAsia="仿宋" w:hAnsi="仿宋" w:hint="eastAsia"/>
          <w:sz w:val="28"/>
          <w:szCs w:val="28"/>
        </w:rPr>
        <w:t>小题，每小题</w:t>
      </w:r>
      <w:r w:rsidRPr="00BF5F01">
        <w:rPr>
          <w:rFonts w:ascii="仿宋" w:eastAsia="仿宋" w:hAnsi="仿宋"/>
          <w:sz w:val="28"/>
          <w:szCs w:val="28"/>
        </w:rPr>
        <w:t>15</w:t>
      </w:r>
      <w:r w:rsidRPr="00BF5F01">
        <w:rPr>
          <w:rFonts w:ascii="仿宋" w:eastAsia="仿宋" w:hAnsi="仿宋" w:hint="eastAsia"/>
          <w:sz w:val="28"/>
          <w:szCs w:val="28"/>
        </w:rPr>
        <w:t>分，共</w:t>
      </w:r>
      <w:r w:rsidRPr="00BF5F01">
        <w:rPr>
          <w:rFonts w:ascii="仿宋" w:eastAsia="仿宋" w:hAnsi="仿宋"/>
          <w:sz w:val="28"/>
          <w:szCs w:val="28"/>
        </w:rPr>
        <w:t>60</w:t>
      </w:r>
      <w:r w:rsidRPr="00BF5F01">
        <w:rPr>
          <w:rFonts w:ascii="仿宋" w:eastAsia="仿宋" w:hAnsi="仿宋" w:hint="eastAsia"/>
          <w:sz w:val="28"/>
          <w:szCs w:val="28"/>
        </w:rPr>
        <w:t>分</w:t>
      </w:r>
    </w:p>
    <w:p w:rsidR="0081361E" w:rsidRPr="00BF5F01" w:rsidRDefault="0081361E" w:rsidP="00BF5F01">
      <w:pPr>
        <w:spacing w:line="360" w:lineRule="exact"/>
        <w:rPr>
          <w:rFonts w:ascii="仿宋" w:eastAsia="仿宋" w:hAnsi="仿宋"/>
          <w:sz w:val="28"/>
          <w:szCs w:val="28"/>
        </w:rPr>
      </w:pPr>
      <w:r w:rsidRPr="00BF5F01">
        <w:rPr>
          <w:rFonts w:ascii="仿宋" w:eastAsia="仿宋" w:hAnsi="仿宋" w:hint="eastAsia"/>
          <w:sz w:val="28"/>
          <w:szCs w:val="28"/>
        </w:rPr>
        <w:t>论述题：</w:t>
      </w:r>
      <w:r w:rsidRPr="00BF5F01">
        <w:rPr>
          <w:rFonts w:ascii="仿宋" w:eastAsia="仿宋" w:hAnsi="仿宋"/>
          <w:sz w:val="28"/>
          <w:szCs w:val="28"/>
        </w:rPr>
        <w:t xml:space="preserve">    2</w:t>
      </w:r>
      <w:r w:rsidRPr="00BF5F01">
        <w:rPr>
          <w:rFonts w:ascii="仿宋" w:eastAsia="仿宋" w:hAnsi="仿宋" w:hint="eastAsia"/>
          <w:sz w:val="28"/>
          <w:szCs w:val="28"/>
        </w:rPr>
        <w:t>小题，每小题</w:t>
      </w:r>
      <w:r w:rsidRPr="00BF5F01">
        <w:rPr>
          <w:rFonts w:ascii="仿宋" w:eastAsia="仿宋" w:hAnsi="仿宋"/>
          <w:sz w:val="28"/>
          <w:szCs w:val="28"/>
        </w:rPr>
        <w:t xml:space="preserve"> 25</w:t>
      </w:r>
      <w:r w:rsidRPr="00BF5F01">
        <w:rPr>
          <w:rFonts w:ascii="仿宋" w:eastAsia="仿宋" w:hAnsi="仿宋" w:hint="eastAsia"/>
          <w:sz w:val="28"/>
          <w:szCs w:val="28"/>
        </w:rPr>
        <w:t>分，共</w:t>
      </w:r>
      <w:r w:rsidRPr="00BF5F01">
        <w:rPr>
          <w:rFonts w:ascii="仿宋" w:eastAsia="仿宋" w:hAnsi="仿宋"/>
          <w:sz w:val="28"/>
          <w:szCs w:val="28"/>
        </w:rPr>
        <w:t>50</w:t>
      </w:r>
      <w:r w:rsidRPr="00BF5F01">
        <w:rPr>
          <w:rFonts w:ascii="仿宋" w:eastAsia="仿宋" w:hAnsi="仿宋" w:hint="eastAsia"/>
          <w:sz w:val="28"/>
          <w:szCs w:val="28"/>
        </w:rPr>
        <w:t>分</w:t>
      </w:r>
    </w:p>
    <w:p w:rsidR="0081361E" w:rsidRDefault="0081361E" w:rsidP="00BF5F01">
      <w:pPr>
        <w:pStyle w:val="ListParagraph"/>
        <w:numPr>
          <w:ilvl w:val="0"/>
          <w:numId w:val="12"/>
        </w:numPr>
        <w:spacing w:line="360" w:lineRule="exact"/>
        <w:ind w:firstLineChars="0"/>
        <w:jc w:val="center"/>
        <w:rPr>
          <w:rFonts w:ascii="仿宋" w:eastAsia="仿宋" w:hAnsi="仿宋"/>
          <w:sz w:val="28"/>
          <w:szCs w:val="28"/>
        </w:rPr>
      </w:pPr>
      <w:r>
        <w:rPr>
          <w:rFonts w:ascii="仿宋" w:eastAsia="仿宋" w:hAnsi="仿宋" w:hint="eastAsia"/>
          <w:sz w:val="28"/>
          <w:szCs w:val="28"/>
        </w:rPr>
        <w:t>考查内容</w:t>
      </w:r>
    </w:p>
    <w:p w:rsidR="0081361E" w:rsidRDefault="0081361E" w:rsidP="00BF5F01">
      <w:pPr>
        <w:spacing w:line="360" w:lineRule="exact"/>
        <w:jc w:val="center"/>
        <w:rPr>
          <w:rFonts w:ascii="仿宋" w:eastAsia="仿宋" w:hAnsi="仿宋"/>
          <w:sz w:val="28"/>
          <w:szCs w:val="28"/>
        </w:rPr>
      </w:pPr>
    </w:p>
    <w:p w:rsidR="0081361E" w:rsidRDefault="0081361E" w:rsidP="006979A8">
      <w:pPr>
        <w:spacing w:line="360" w:lineRule="exact"/>
        <w:jc w:val="center"/>
        <w:rPr>
          <w:rFonts w:ascii="仿宋" w:eastAsia="仿宋" w:hAnsi="仿宋"/>
          <w:b/>
          <w:sz w:val="28"/>
          <w:szCs w:val="28"/>
        </w:rPr>
      </w:pPr>
      <w:r w:rsidRPr="006979A8">
        <w:rPr>
          <w:rFonts w:ascii="仿宋" w:eastAsia="仿宋" w:hAnsi="仿宋" w:hint="eastAsia"/>
          <w:b/>
          <w:sz w:val="28"/>
          <w:szCs w:val="28"/>
        </w:rPr>
        <w:t>宗教学原理</w:t>
      </w:r>
    </w:p>
    <w:p w:rsidR="0081361E" w:rsidRPr="006979A8" w:rsidRDefault="0081361E" w:rsidP="006979A8">
      <w:pPr>
        <w:spacing w:line="360" w:lineRule="exact"/>
        <w:jc w:val="center"/>
        <w:rPr>
          <w:rFonts w:ascii="仿宋" w:eastAsia="仿宋" w:hAnsi="仿宋"/>
          <w:b/>
          <w:sz w:val="28"/>
          <w:szCs w:val="28"/>
        </w:rPr>
      </w:pPr>
    </w:p>
    <w:p w:rsidR="0081361E" w:rsidRPr="00CE796A" w:rsidRDefault="0081361E" w:rsidP="006979A8">
      <w:pPr>
        <w:spacing w:line="360" w:lineRule="exact"/>
        <w:jc w:val="center"/>
        <w:rPr>
          <w:rFonts w:ascii="仿宋" w:eastAsia="仿宋" w:hAnsi="仿宋"/>
          <w:sz w:val="28"/>
          <w:szCs w:val="28"/>
        </w:rPr>
      </w:pPr>
      <w:r w:rsidRPr="00CE796A">
        <w:rPr>
          <w:rFonts w:ascii="仿宋" w:eastAsia="仿宋" w:hAnsi="仿宋" w:hint="eastAsia"/>
          <w:sz w:val="28"/>
          <w:szCs w:val="28"/>
        </w:rPr>
        <w:t>一、考查目标</w:t>
      </w:r>
    </w:p>
    <w:p w:rsidR="0081361E" w:rsidRPr="00CE796A" w:rsidRDefault="0081361E" w:rsidP="006979A8">
      <w:pPr>
        <w:spacing w:line="360" w:lineRule="exact"/>
        <w:rPr>
          <w:rFonts w:ascii="仿宋" w:eastAsia="仿宋" w:hAnsi="仿宋"/>
          <w:sz w:val="28"/>
          <w:szCs w:val="28"/>
        </w:rPr>
      </w:pPr>
      <w:r w:rsidRPr="00CE796A">
        <w:rPr>
          <w:rFonts w:ascii="仿宋" w:eastAsia="仿宋" w:hAnsi="仿宋"/>
          <w:sz w:val="28"/>
          <w:szCs w:val="28"/>
        </w:rPr>
        <w:t>1</w:t>
      </w:r>
      <w:r w:rsidRPr="00CE796A">
        <w:rPr>
          <w:rFonts w:ascii="仿宋" w:eastAsia="仿宋" w:hAnsi="仿宋" w:hint="eastAsia"/>
          <w:sz w:val="28"/>
          <w:szCs w:val="28"/>
        </w:rPr>
        <w:t>、系统掌握</w:t>
      </w:r>
      <w:r>
        <w:rPr>
          <w:rFonts w:ascii="仿宋" w:eastAsia="仿宋" w:hAnsi="仿宋" w:hint="eastAsia"/>
          <w:sz w:val="28"/>
          <w:szCs w:val="28"/>
        </w:rPr>
        <w:t>宗教</w:t>
      </w:r>
      <w:r w:rsidRPr="00CE796A">
        <w:rPr>
          <w:rFonts w:ascii="仿宋" w:eastAsia="仿宋" w:hAnsi="仿宋" w:hint="eastAsia"/>
          <w:sz w:val="28"/>
          <w:szCs w:val="28"/>
        </w:rPr>
        <w:t>学原理的基础知识、基本概念、基本理论和现代</w:t>
      </w:r>
      <w:r>
        <w:rPr>
          <w:rFonts w:ascii="仿宋" w:eastAsia="仿宋" w:hAnsi="仿宋" w:hint="eastAsia"/>
          <w:sz w:val="28"/>
          <w:szCs w:val="28"/>
        </w:rPr>
        <w:t>宗教</w:t>
      </w:r>
      <w:r w:rsidRPr="00CE796A">
        <w:rPr>
          <w:rFonts w:ascii="仿宋" w:eastAsia="仿宋" w:hAnsi="仿宋" w:hint="eastAsia"/>
          <w:sz w:val="28"/>
          <w:szCs w:val="28"/>
        </w:rPr>
        <w:t>观念。</w:t>
      </w:r>
    </w:p>
    <w:p w:rsidR="0081361E" w:rsidRPr="00CE796A" w:rsidRDefault="0081361E" w:rsidP="006979A8">
      <w:pPr>
        <w:spacing w:line="360" w:lineRule="exact"/>
        <w:rPr>
          <w:rFonts w:ascii="仿宋" w:eastAsia="仿宋" w:hAnsi="仿宋"/>
          <w:sz w:val="28"/>
          <w:szCs w:val="28"/>
        </w:rPr>
      </w:pPr>
      <w:r w:rsidRPr="00CE796A">
        <w:rPr>
          <w:rFonts w:ascii="仿宋" w:eastAsia="仿宋" w:hAnsi="仿宋"/>
          <w:sz w:val="28"/>
          <w:szCs w:val="28"/>
        </w:rPr>
        <w:t>2</w:t>
      </w:r>
      <w:r w:rsidRPr="00CE796A">
        <w:rPr>
          <w:rFonts w:ascii="仿宋" w:eastAsia="仿宋" w:hAnsi="仿宋" w:hint="eastAsia"/>
          <w:sz w:val="28"/>
          <w:szCs w:val="28"/>
        </w:rPr>
        <w:t>、理解</w:t>
      </w:r>
      <w:r>
        <w:rPr>
          <w:rFonts w:ascii="仿宋" w:eastAsia="仿宋" w:hAnsi="仿宋" w:hint="eastAsia"/>
          <w:sz w:val="28"/>
          <w:szCs w:val="28"/>
        </w:rPr>
        <w:t>宗教的本质</w:t>
      </w:r>
      <w:r w:rsidRPr="00CE796A">
        <w:rPr>
          <w:rFonts w:ascii="仿宋" w:eastAsia="仿宋" w:hAnsi="仿宋" w:hint="eastAsia"/>
          <w:sz w:val="28"/>
          <w:szCs w:val="28"/>
        </w:rPr>
        <w:t>、</w:t>
      </w:r>
      <w:r>
        <w:rPr>
          <w:rFonts w:ascii="仿宋" w:eastAsia="仿宋" w:hAnsi="仿宋" w:hint="eastAsia"/>
          <w:sz w:val="28"/>
          <w:szCs w:val="28"/>
        </w:rPr>
        <w:t>要素</w:t>
      </w:r>
      <w:r w:rsidRPr="00CE796A">
        <w:rPr>
          <w:rFonts w:ascii="仿宋" w:eastAsia="仿宋" w:hAnsi="仿宋" w:hint="eastAsia"/>
          <w:sz w:val="28"/>
          <w:szCs w:val="28"/>
        </w:rPr>
        <w:t>、</w:t>
      </w:r>
      <w:r>
        <w:rPr>
          <w:rFonts w:ascii="仿宋" w:eastAsia="仿宋" w:hAnsi="仿宋" w:hint="eastAsia"/>
          <w:sz w:val="28"/>
          <w:szCs w:val="28"/>
        </w:rPr>
        <w:t>观念、经验、行为、体制、功能</w:t>
      </w:r>
      <w:r w:rsidRPr="00CE796A">
        <w:rPr>
          <w:rFonts w:ascii="仿宋" w:eastAsia="仿宋" w:hAnsi="仿宋" w:hint="eastAsia"/>
          <w:sz w:val="28"/>
          <w:szCs w:val="28"/>
        </w:rPr>
        <w:t>等</w:t>
      </w:r>
      <w:r>
        <w:rPr>
          <w:rFonts w:ascii="仿宋" w:eastAsia="仿宋" w:hAnsi="仿宋" w:hint="eastAsia"/>
          <w:sz w:val="28"/>
          <w:szCs w:val="28"/>
        </w:rPr>
        <w:t>宗教信仰及其</w:t>
      </w:r>
      <w:r w:rsidRPr="00CE796A">
        <w:rPr>
          <w:rFonts w:ascii="仿宋" w:eastAsia="仿宋" w:hAnsi="仿宋" w:hint="eastAsia"/>
          <w:sz w:val="28"/>
          <w:szCs w:val="28"/>
        </w:rPr>
        <w:t>活动的</w:t>
      </w:r>
      <w:r>
        <w:rPr>
          <w:rFonts w:ascii="仿宋" w:eastAsia="仿宋" w:hAnsi="仿宋" w:hint="eastAsia"/>
          <w:sz w:val="28"/>
          <w:szCs w:val="28"/>
        </w:rPr>
        <w:t>核心内容</w:t>
      </w:r>
      <w:r w:rsidRPr="00CE796A">
        <w:rPr>
          <w:rFonts w:ascii="仿宋" w:eastAsia="仿宋" w:hAnsi="仿宋" w:hint="eastAsia"/>
          <w:sz w:val="28"/>
          <w:szCs w:val="28"/>
        </w:rPr>
        <w:t>。</w:t>
      </w:r>
    </w:p>
    <w:p w:rsidR="0081361E" w:rsidRDefault="0081361E" w:rsidP="006979A8">
      <w:pPr>
        <w:spacing w:line="360" w:lineRule="exact"/>
        <w:rPr>
          <w:rFonts w:ascii="仿宋" w:eastAsia="仿宋" w:hAnsi="仿宋"/>
          <w:sz w:val="28"/>
          <w:szCs w:val="28"/>
        </w:rPr>
      </w:pPr>
      <w:r w:rsidRPr="00CE796A">
        <w:rPr>
          <w:rFonts w:ascii="仿宋" w:eastAsia="仿宋" w:hAnsi="仿宋"/>
          <w:sz w:val="28"/>
          <w:szCs w:val="28"/>
        </w:rPr>
        <w:t>3</w:t>
      </w:r>
      <w:r w:rsidRPr="00CE796A">
        <w:rPr>
          <w:rFonts w:ascii="仿宋" w:eastAsia="仿宋" w:hAnsi="仿宋" w:hint="eastAsia"/>
          <w:sz w:val="28"/>
          <w:szCs w:val="28"/>
        </w:rPr>
        <w:t>、能运用</w:t>
      </w:r>
      <w:r>
        <w:rPr>
          <w:rFonts w:ascii="仿宋" w:eastAsia="仿宋" w:hAnsi="仿宋" w:hint="eastAsia"/>
          <w:sz w:val="28"/>
          <w:szCs w:val="28"/>
        </w:rPr>
        <w:t>宗教</w:t>
      </w:r>
      <w:r w:rsidRPr="00CE796A">
        <w:rPr>
          <w:rFonts w:ascii="仿宋" w:eastAsia="仿宋" w:hAnsi="仿宋" w:hint="eastAsia"/>
          <w:sz w:val="28"/>
          <w:szCs w:val="28"/>
        </w:rPr>
        <w:t>的基本理论和现代理念来分析和解决</w:t>
      </w:r>
      <w:r>
        <w:rPr>
          <w:rFonts w:ascii="仿宋" w:eastAsia="仿宋" w:hAnsi="仿宋" w:hint="eastAsia"/>
          <w:sz w:val="28"/>
          <w:szCs w:val="28"/>
        </w:rPr>
        <w:t>宗教</w:t>
      </w:r>
      <w:r w:rsidRPr="00CE796A">
        <w:rPr>
          <w:rFonts w:ascii="仿宋" w:eastAsia="仿宋" w:hAnsi="仿宋" w:hint="eastAsia"/>
          <w:sz w:val="28"/>
          <w:szCs w:val="28"/>
        </w:rPr>
        <w:t>的现实问题。</w:t>
      </w:r>
    </w:p>
    <w:p w:rsidR="0081361E" w:rsidRPr="00CE796A" w:rsidRDefault="0081361E" w:rsidP="00BF5F01">
      <w:pPr>
        <w:spacing w:line="360" w:lineRule="exact"/>
        <w:rPr>
          <w:rFonts w:ascii="仿宋" w:eastAsia="仿宋" w:hAnsi="仿宋"/>
          <w:sz w:val="28"/>
          <w:szCs w:val="28"/>
        </w:rPr>
      </w:pPr>
    </w:p>
    <w:p w:rsidR="0081361E" w:rsidRDefault="0081361E" w:rsidP="00BF5F01">
      <w:pPr>
        <w:spacing w:line="360" w:lineRule="exact"/>
        <w:jc w:val="center"/>
        <w:rPr>
          <w:rFonts w:ascii="仿宋" w:eastAsia="仿宋" w:hAnsi="仿宋"/>
          <w:sz w:val="28"/>
          <w:szCs w:val="28"/>
        </w:rPr>
      </w:pPr>
      <w:r w:rsidRPr="00CE796A">
        <w:rPr>
          <w:rFonts w:ascii="仿宋" w:eastAsia="仿宋" w:hAnsi="仿宋" w:hint="eastAsia"/>
          <w:sz w:val="28"/>
          <w:szCs w:val="28"/>
        </w:rPr>
        <w:t>二、考查内容</w:t>
      </w:r>
    </w:p>
    <w:p w:rsidR="0081361E" w:rsidRPr="00CE796A" w:rsidRDefault="0081361E" w:rsidP="00BF5F01">
      <w:pPr>
        <w:spacing w:line="360" w:lineRule="exact"/>
        <w:jc w:val="center"/>
        <w:rPr>
          <w:rFonts w:ascii="仿宋" w:eastAsia="仿宋" w:hAnsi="仿宋"/>
          <w:sz w:val="28"/>
          <w:szCs w:val="28"/>
        </w:rPr>
      </w:pPr>
    </w:p>
    <w:p w:rsidR="0081361E" w:rsidRPr="00CE796A" w:rsidRDefault="0081361E" w:rsidP="006979A8">
      <w:pPr>
        <w:spacing w:line="360" w:lineRule="exact"/>
        <w:ind w:firstLine="570"/>
        <w:jc w:val="center"/>
        <w:rPr>
          <w:rFonts w:ascii="仿宋" w:eastAsia="仿宋" w:hAnsi="仿宋"/>
          <w:sz w:val="28"/>
          <w:szCs w:val="28"/>
        </w:rPr>
      </w:pPr>
      <w:r w:rsidRPr="00CE796A">
        <w:rPr>
          <w:rFonts w:ascii="仿宋" w:eastAsia="仿宋" w:hAnsi="仿宋" w:hint="eastAsia"/>
          <w:sz w:val="28"/>
          <w:szCs w:val="28"/>
        </w:rPr>
        <w:t>一、</w:t>
      </w:r>
      <w:r>
        <w:rPr>
          <w:rFonts w:ascii="仿宋" w:eastAsia="仿宋" w:hAnsi="仿宋" w:hint="eastAsia"/>
          <w:sz w:val="28"/>
          <w:szCs w:val="28"/>
        </w:rPr>
        <w:t>宗教</w:t>
      </w:r>
      <w:r w:rsidRPr="00CE796A">
        <w:rPr>
          <w:rFonts w:ascii="仿宋" w:eastAsia="仿宋" w:hAnsi="仿宋" w:hint="eastAsia"/>
          <w:sz w:val="28"/>
          <w:szCs w:val="28"/>
        </w:rPr>
        <w:t>学概述</w:t>
      </w:r>
    </w:p>
    <w:p w:rsidR="0081361E" w:rsidRPr="00CE796A" w:rsidRDefault="0081361E" w:rsidP="00BF5F01">
      <w:pPr>
        <w:spacing w:line="360" w:lineRule="exact"/>
        <w:ind w:firstLine="570"/>
        <w:rPr>
          <w:rFonts w:ascii="仿宋" w:eastAsia="仿宋" w:hAnsi="仿宋"/>
          <w:sz w:val="28"/>
          <w:szCs w:val="28"/>
        </w:rPr>
      </w:pPr>
      <w:r w:rsidRPr="00CE796A">
        <w:rPr>
          <w:rFonts w:ascii="仿宋" w:eastAsia="仿宋" w:hAnsi="仿宋" w:hint="eastAsia"/>
          <w:sz w:val="28"/>
          <w:szCs w:val="28"/>
        </w:rPr>
        <w:t>（一）</w:t>
      </w:r>
      <w:r>
        <w:rPr>
          <w:rFonts w:ascii="仿宋" w:eastAsia="仿宋" w:hAnsi="仿宋" w:hint="eastAsia"/>
          <w:sz w:val="28"/>
          <w:szCs w:val="28"/>
        </w:rPr>
        <w:t>学习宗教学的意义</w:t>
      </w:r>
    </w:p>
    <w:p w:rsidR="0081361E" w:rsidRPr="00CE796A" w:rsidRDefault="0081361E" w:rsidP="00D42F1B">
      <w:pPr>
        <w:spacing w:line="360" w:lineRule="exact"/>
        <w:ind w:firstLineChars="200" w:firstLine="31680"/>
        <w:rPr>
          <w:rFonts w:ascii="仿宋" w:eastAsia="仿宋" w:hAnsi="仿宋"/>
          <w:sz w:val="28"/>
          <w:szCs w:val="28"/>
        </w:rPr>
      </w:pPr>
      <w:r>
        <w:rPr>
          <w:rFonts w:ascii="仿宋" w:eastAsia="仿宋" w:hAnsi="仿宋" w:hint="eastAsia"/>
          <w:sz w:val="28"/>
          <w:szCs w:val="28"/>
        </w:rPr>
        <w:t>学习宗教</w:t>
      </w:r>
      <w:r w:rsidRPr="00CE796A">
        <w:rPr>
          <w:rFonts w:ascii="仿宋" w:eastAsia="仿宋" w:hAnsi="仿宋" w:hint="eastAsia"/>
          <w:sz w:val="28"/>
          <w:szCs w:val="28"/>
        </w:rPr>
        <w:t>学</w:t>
      </w:r>
      <w:r>
        <w:rPr>
          <w:rFonts w:ascii="仿宋" w:eastAsia="仿宋" w:hAnsi="仿宋" w:hint="eastAsia"/>
          <w:sz w:val="28"/>
          <w:szCs w:val="28"/>
        </w:rPr>
        <w:t>是全面了解历史，批判继承传统文化的必要途径</w:t>
      </w:r>
      <w:r w:rsidRPr="00CE796A">
        <w:rPr>
          <w:rFonts w:ascii="仿宋" w:eastAsia="仿宋" w:hAnsi="仿宋" w:hint="eastAsia"/>
          <w:sz w:val="28"/>
          <w:szCs w:val="28"/>
        </w:rPr>
        <w:t>；</w:t>
      </w:r>
      <w:r>
        <w:rPr>
          <w:rFonts w:ascii="仿宋" w:eastAsia="仿宋" w:hAnsi="仿宋" w:hint="eastAsia"/>
          <w:sz w:val="28"/>
          <w:szCs w:val="28"/>
        </w:rPr>
        <w:t>可以培养和树立社会成员科学的世界观和健康向上的人生观；对各种具体的宗教现象、宗教史的研究具有认识论和方法论的意义；有助于正确地认识和处理与宗教有关的国际国内政治，稳定社会秩序。</w:t>
      </w:r>
    </w:p>
    <w:p w:rsidR="0081361E" w:rsidRPr="00CE796A" w:rsidRDefault="0081361E" w:rsidP="00D42F1B">
      <w:pPr>
        <w:spacing w:line="360" w:lineRule="exact"/>
        <w:ind w:firstLineChars="200" w:firstLine="31680"/>
        <w:rPr>
          <w:rFonts w:ascii="仿宋" w:eastAsia="仿宋" w:hAnsi="仿宋"/>
          <w:sz w:val="28"/>
          <w:szCs w:val="28"/>
        </w:rPr>
      </w:pPr>
      <w:r w:rsidRPr="00CE796A">
        <w:rPr>
          <w:rFonts w:ascii="仿宋" w:eastAsia="仿宋" w:hAnsi="仿宋" w:hint="eastAsia"/>
          <w:sz w:val="28"/>
          <w:szCs w:val="28"/>
        </w:rPr>
        <w:t>（二）</w:t>
      </w:r>
      <w:r>
        <w:rPr>
          <w:rFonts w:ascii="仿宋" w:eastAsia="仿宋" w:hAnsi="仿宋" w:hint="eastAsia"/>
          <w:sz w:val="28"/>
          <w:szCs w:val="28"/>
        </w:rPr>
        <w:t>学习和研究宗教</w:t>
      </w:r>
      <w:r w:rsidRPr="00CE796A">
        <w:rPr>
          <w:rFonts w:ascii="仿宋" w:eastAsia="仿宋" w:hAnsi="仿宋" w:hint="eastAsia"/>
          <w:sz w:val="28"/>
          <w:szCs w:val="28"/>
        </w:rPr>
        <w:t>学的</w:t>
      </w:r>
      <w:r>
        <w:rPr>
          <w:rFonts w:ascii="仿宋" w:eastAsia="仿宋" w:hAnsi="仿宋" w:hint="eastAsia"/>
          <w:sz w:val="28"/>
          <w:szCs w:val="28"/>
        </w:rPr>
        <w:t>态度、理论和方法</w:t>
      </w:r>
    </w:p>
    <w:p w:rsidR="0081361E" w:rsidRPr="00CE796A" w:rsidRDefault="0081361E" w:rsidP="00BF5F01">
      <w:pPr>
        <w:spacing w:line="360" w:lineRule="exact"/>
        <w:rPr>
          <w:rFonts w:ascii="仿宋" w:eastAsia="仿宋" w:hAnsi="仿宋"/>
          <w:sz w:val="28"/>
          <w:szCs w:val="28"/>
        </w:rPr>
      </w:pPr>
      <w:r w:rsidRPr="00CE796A">
        <w:rPr>
          <w:rFonts w:ascii="仿宋" w:eastAsia="仿宋" w:hAnsi="仿宋"/>
          <w:sz w:val="28"/>
          <w:szCs w:val="28"/>
        </w:rPr>
        <w:t xml:space="preserve">    </w:t>
      </w:r>
      <w:r>
        <w:rPr>
          <w:rFonts w:ascii="仿宋" w:eastAsia="仿宋" w:hAnsi="仿宋" w:hint="eastAsia"/>
          <w:sz w:val="28"/>
          <w:szCs w:val="28"/>
        </w:rPr>
        <w:t>科学的态度：学术需理性，信仰要宽容；全面准确地理解和运用马克思主义唯物史观和基本原理；借鉴近现代比较宗教学的合理成果。</w:t>
      </w:r>
    </w:p>
    <w:p w:rsidR="0081361E" w:rsidRPr="00CE796A" w:rsidRDefault="0081361E" w:rsidP="00BF5F01">
      <w:pPr>
        <w:spacing w:line="360" w:lineRule="exact"/>
        <w:rPr>
          <w:rFonts w:ascii="仿宋" w:eastAsia="仿宋" w:hAnsi="仿宋"/>
          <w:sz w:val="28"/>
          <w:szCs w:val="28"/>
        </w:rPr>
      </w:pPr>
    </w:p>
    <w:p w:rsidR="0081361E" w:rsidRPr="00CE796A" w:rsidRDefault="0081361E" w:rsidP="006979A8">
      <w:pPr>
        <w:spacing w:line="360" w:lineRule="exact"/>
        <w:jc w:val="center"/>
        <w:rPr>
          <w:rFonts w:ascii="仿宋" w:eastAsia="仿宋" w:hAnsi="仿宋"/>
          <w:sz w:val="28"/>
          <w:szCs w:val="28"/>
        </w:rPr>
      </w:pPr>
      <w:r w:rsidRPr="00CE796A">
        <w:rPr>
          <w:rFonts w:ascii="仿宋" w:eastAsia="仿宋" w:hAnsi="仿宋" w:hint="eastAsia"/>
          <w:sz w:val="28"/>
          <w:szCs w:val="28"/>
        </w:rPr>
        <w:t>二、</w:t>
      </w:r>
      <w:r>
        <w:rPr>
          <w:rFonts w:ascii="仿宋" w:eastAsia="仿宋" w:hAnsi="仿宋" w:hint="eastAsia"/>
          <w:sz w:val="28"/>
          <w:szCs w:val="28"/>
        </w:rPr>
        <w:t>宗教的本质、要素和逻辑结构</w:t>
      </w:r>
    </w:p>
    <w:p w:rsidR="0081361E" w:rsidRPr="00CE796A" w:rsidRDefault="0081361E" w:rsidP="00D42F1B">
      <w:pPr>
        <w:spacing w:line="360" w:lineRule="exact"/>
        <w:ind w:firstLineChars="200" w:firstLine="31680"/>
        <w:rPr>
          <w:rFonts w:ascii="仿宋" w:eastAsia="仿宋" w:hAnsi="仿宋"/>
          <w:sz w:val="28"/>
          <w:szCs w:val="28"/>
        </w:rPr>
      </w:pPr>
      <w:r w:rsidRPr="00CE796A">
        <w:rPr>
          <w:rFonts w:ascii="仿宋" w:eastAsia="仿宋" w:hAnsi="仿宋" w:hint="eastAsia"/>
          <w:sz w:val="28"/>
          <w:szCs w:val="28"/>
        </w:rPr>
        <w:t>（一）</w:t>
      </w:r>
      <w:r>
        <w:rPr>
          <w:rFonts w:ascii="仿宋" w:eastAsia="仿宋" w:hAnsi="仿宋" w:hint="eastAsia"/>
          <w:sz w:val="28"/>
          <w:szCs w:val="28"/>
        </w:rPr>
        <w:t>宗教本质论的三种类型</w:t>
      </w:r>
    </w:p>
    <w:p w:rsidR="0081361E" w:rsidRDefault="0081361E" w:rsidP="00BF5F01">
      <w:pPr>
        <w:spacing w:line="360" w:lineRule="exact"/>
        <w:ind w:firstLine="555"/>
        <w:rPr>
          <w:rFonts w:ascii="仿宋" w:eastAsia="仿宋" w:hAnsi="仿宋"/>
          <w:sz w:val="28"/>
          <w:szCs w:val="28"/>
        </w:rPr>
      </w:pPr>
      <w:r>
        <w:rPr>
          <w:rFonts w:ascii="仿宋" w:eastAsia="仿宋" w:hAnsi="仿宋" w:hint="eastAsia"/>
          <w:sz w:val="28"/>
          <w:szCs w:val="28"/>
        </w:rPr>
        <w:t>以信仰对象（神）为中心；以信仰主体的个人体验为核心；以宗教的社会功能为基础；三种宗教本质论的比较分析。</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二</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马克思主义的宗教本质论</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马克思、恩格斯、列宁的有关论述</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《反杜林论》对宗教的规定</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w:t>
      </w:r>
      <w:r w:rsidRPr="00D32E51">
        <w:rPr>
          <w:rFonts w:ascii="仿宋" w:eastAsia="仿宋" w:hAnsi="仿宋" w:cs="MS Shell Dlg" w:hint="eastAsia"/>
          <w:color w:val="222222"/>
          <w:sz w:val="28"/>
          <w:szCs w:val="28"/>
        </w:rPr>
        <w:t>对宗教定义的规定</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宗教是一种客观存在的社会现象</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宗教的基本要素及其逻辑结构</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“宗教四要素说”关于宗教的定义规定</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对上述宗教定义的理解和应用</w:t>
      </w:r>
      <w:r>
        <w:rPr>
          <w:rFonts w:ascii="仿宋" w:eastAsia="仿宋" w:hAnsi="仿宋" w:cs="MS Shell Dlg" w:hint="eastAsia"/>
          <w:color w:val="222222"/>
          <w:sz w:val="28"/>
          <w:szCs w:val="28"/>
        </w:rPr>
        <w:t>。</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三、</w:t>
      </w:r>
      <w:r w:rsidRPr="00D32E51">
        <w:rPr>
          <w:rFonts w:ascii="仿宋" w:eastAsia="仿宋" w:hAnsi="仿宋" w:cs="MS Shell Dlg" w:hint="eastAsia"/>
          <w:color w:val="222222"/>
          <w:sz w:val="28"/>
          <w:szCs w:val="28"/>
        </w:rPr>
        <w:t>宗教观念</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w:t>
      </w:r>
      <w:r w:rsidRPr="00D32E51">
        <w:rPr>
          <w:rFonts w:ascii="仿宋" w:eastAsia="仿宋" w:hAnsi="仿宋" w:cs="MS Shell Dlg" w:hint="eastAsia"/>
          <w:color w:val="222222"/>
          <w:sz w:val="28"/>
          <w:szCs w:val="28"/>
        </w:rPr>
        <w:t>灵魂观念</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灵魂观念的涵义</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灵魂观念产生的原因</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灵魂观念的演变</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围绕灵魂观念的宗教行为</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从灵魂不朽的信仰到宗教的来世生活论</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w:t>
      </w:r>
      <w:r w:rsidRPr="00D32E51">
        <w:rPr>
          <w:rFonts w:ascii="仿宋" w:eastAsia="仿宋" w:hAnsi="仿宋" w:cs="MS Shell Dlg" w:hint="eastAsia"/>
          <w:color w:val="222222"/>
          <w:sz w:val="28"/>
          <w:szCs w:val="28"/>
        </w:rPr>
        <w:t>神灵观念</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神灵观念的性质和涵义</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宗教的神是社会和人的投影</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神灵的种类</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神灵世界的结构</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w:t>
      </w:r>
      <w:r w:rsidRPr="00D32E51">
        <w:rPr>
          <w:rFonts w:ascii="仿宋" w:eastAsia="仿宋" w:hAnsi="仿宋" w:cs="MS Shell Dlg" w:hint="eastAsia"/>
          <w:color w:val="222222"/>
          <w:sz w:val="28"/>
          <w:szCs w:val="28"/>
        </w:rPr>
        <w:t>神性观念</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神性的涵义</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天命观念</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神迹观念</w:t>
      </w:r>
      <w:r>
        <w:rPr>
          <w:rFonts w:ascii="仿宋" w:eastAsia="仿宋" w:hAnsi="仿宋" w:cs="MS Shell Dlg" w:hint="eastAsia"/>
          <w:color w:val="222222"/>
          <w:sz w:val="28"/>
          <w:szCs w:val="28"/>
        </w:rPr>
        <w:t>。</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四、</w:t>
      </w:r>
      <w:r w:rsidRPr="00D32E51">
        <w:rPr>
          <w:rFonts w:ascii="仿宋" w:eastAsia="仿宋" w:hAnsi="仿宋" w:cs="MS Shell Dlg" w:hint="eastAsia"/>
          <w:color w:val="222222"/>
          <w:sz w:val="28"/>
          <w:szCs w:val="28"/>
        </w:rPr>
        <w:t>宗教经验</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一</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宗教经验的涵义</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宗教经验是信仰者对神圣物的精神体验</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宗教经验的存在问题</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二</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宗教经验的表现形式和类型</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在神圣物面前的敬畏感</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对神圣物的依赖感</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对神圣力量之神奇和无限的惊异感</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罪恶感和羞耻感、安宁感和获救感</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自觉与神遭遇或与神合一的神秘感</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三</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获得宗教经验的途径</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理论的引导</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道德的净化</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药物的使用</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宗教的</w:t>
      </w:r>
      <w:r>
        <w:rPr>
          <w:rFonts w:ascii="仿宋" w:eastAsia="仿宋" w:hAnsi="仿宋" w:cs="MS Shell Dlg" w:hint="eastAsia"/>
          <w:color w:val="222222"/>
          <w:sz w:val="28"/>
          <w:szCs w:val="28"/>
        </w:rPr>
        <w:t>修行。</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四</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宗教经验的实质</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宗教经验与世俗经验的比较</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宗教经验没有客观的对象</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宗教经验的“超验对象”是主观观念的对象化</w:t>
      </w:r>
      <w:r>
        <w:rPr>
          <w:rFonts w:ascii="仿宋" w:eastAsia="仿宋" w:hAnsi="仿宋" w:cs="MS Shell Dlg" w:hint="eastAsia"/>
          <w:color w:val="222222"/>
          <w:sz w:val="28"/>
          <w:szCs w:val="28"/>
        </w:rPr>
        <w:t>。</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五、</w:t>
      </w:r>
      <w:r w:rsidRPr="00D32E51">
        <w:rPr>
          <w:rFonts w:ascii="仿宋" w:eastAsia="仿宋" w:hAnsi="仿宋" w:cs="MS Shell Dlg" w:hint="eastAsia"/>
          <w:color w:val="222222"/>
          <w:sz w:val="28"/>
          <w:szCs w:val="28"/>
        </w:rPr>
        <w:t>宗教行为</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一</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巫术</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巫术的性质和特点</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巫术的人性依据和社会基础</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巫术的种类</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巫术的社会功能和历史作用</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w:t>
      </w:r>
      <w:r w:rsidRPr="00D32E51">
        <w:rPr>
          <w:rFonts w:ascii="仿宋" w:eastAsia="仿宋" w:hAnsi="仿宋" w:cs="MS Shell Dlg" w:hint="eastAsia"/>
          <w:color w:val="222222"/>
          <w:sz w:val="28"/>
          <w:szCs w:val="28"/>
        </w:rPr>
        <w:t>宗教禁忌</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宗教禁忌的性质和特征</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宗教禁忌的起源</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宗教禁忌的种类</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宗教禁忌的功能</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w:t>
      </w:r>
      <w:r w:rsidRPr="00D32E51">
        <w:rPr>
          <w:rFonts w:ascii="仿宋" w:eastAsia="仿宋" w:hAnsi="仿宋" w:cs="MS Shell Dlg" w:hint="eastAsia"/>
          <w:color w:val="222222"/>
          <w:sz w:val="28"/>
          <w:szCs w:val="28"/>
        </w:rPr>
        <w:t>献祭与祈祷</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献祭</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祈祷</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忏悔</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献祭与祈祷的性质和功能</w:t>
      </w:r>
      <w:r>
        <w:rPr>
          <w:rFonts w:ascii="仿宋" w:eastAsia="仿宋" w:hAnsi="仿宋" w:cs="MS Shell Dlg" w:hint="eastAsia"/>
          <w:color w:val="222222"/>
          <w:sz w:val="28"/>
          <w:szCs w:val="28"/>
        </w:rPr>
        <w:t>。</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六、</w:t>
      </w:r>
      <w:r w:rsidRPr="00D32E51">
        <w:rPr>
          <w:rFonts w:ascii="仿宋" w:eastAsia="仿宋" w:hAnsi="仿宋" w:cs="MS Shell Dlg" w:hint="eastAsia"/>
          <w:color w:val="222222"/>
          <w:sz w:val="28"/>
          <w:szCs w:val="28"/>
        </w:rPr>
        <w:t>宗教体制</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一</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宗教信徒的组织化与科层制度</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宗教组织的性质</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宗教组织的形成与演变</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宗教组织的核心</w:t>
      </w:r>
      <w:r w:rsidRPr="00D32E51">
        <w:rPr>
          <w:rFonts w:ascii="仿宋" w:eastAsia="仿宋" w:hAnsi="仿宋" w:cs="MS Shell Dlg"/>
          <w:color w:val="222222"/>
          <w:sz w:val="28"/>
          <w:szCs w:val="28"/>
        </w:rPr>
        <w:t>——</w:t>
      </w:r>
      <w:r w:rsidRPr="00D32E51">
        <w:rPr>
          <w:rFonts w:ascii="仿宋" w:eastAsia="仿宋" w:hAnsi="仿宋" w:cs="MS Shell Dlg" w:hint="eastAsia"/>
          <w:color w:val="222222"/>
          <w:sz w:val="28"/>
          <w:szCs w:val="28"/>
        </w:rPr>
        <w:t>僧侣</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宗教组织的类型</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宗教组织的社会作用</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w:t>
      </w:r>
      <w:r w:rsidRPr="00D32E51">
        <w:rPr>
          <w:rFonts w:ascii="仿宋" w:eastAsia="仿宋" w:hAnsi="仿宋" w:cs="MS Shell Dlg" w:hint="eastAsia"/>
          <w:color w:val="222222"/>
          <w:sz w:val="28"/>
          <w:szCs w:val="28"/>
        </w:rPr>
        <w:t>宗教观念的信条化与信仰体制</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宗教信条、宗教教义的性质</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宗教信条、宗教教义的产生与功能</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w:t>
      </w:r>
      <w:r w:rsidRPr="00D32E51">
        <w:rPr>
          <w:rFonts w:ascii="仿宋" w:eastAsia="仿宋" w:hAnsi="仿宋" w:cs="MS Shell Dlg" w:hint="eastAsia"/>
          <w:color w:val="222222"/>
          <w:sz w:val="28"/>
          <w:szCs w:val="28"/>
        </w:rPr>
        <w:t>宗教理想境界的追求与修行体制</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宗教修行的性质与意义</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宗教修行的目的</w:t>
      </w:r>
      <w:r>
        <w:rPr>
          <w:rFonts w:ascii="仿宋" w:eastAsia="仿宋" w:hAnsi="仿宋" w:cs="MS Shell Dlg" w:hint="eastAsia"/>
          <w:color w:val="222222"/>
          <w:sz w:val="28"/>
          <w:szCs w:val="28"/>
        </w:rPr>
        <w:t>；宗教的主要修行法门；</w:t>
      </w:r>
      <w:r w:rsidRPr="00D32E51">
        <w:rPr>
          <w:rFonts w:ascii="仿宋" w:eastAsia="仿宋" w:hAnsi="仿宋" w:cs="MS Shell Dlg" w:hint="eastAsia"/>
          <w:color w:val="222222"/>
          <w:sz w:val="28"/>
          <w:szCs w:val="28"/>
        </w:rPr>
        <w:t>宗教修行的组织模式</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（四）</w:t>
      </w:r>
      <w:r w:rsidRPr="00D32E51">
        <w:rPr>
          <w:rFonts w:ascii="仿宋" w:eastAsia="仿宋" w:hAnsi="仿宋" w:cs="MS Shell Dlg" w:hint="eastAsia"/>
          <w:color w:val="222222"/>
          <w:sz w:val="28"/>
          <w:szCs w:val="28"/>
        </w:rPr>
        <w:t>宗教行为的规范化与宗教礼仪</w:t>
      </w:r>
    </w:p>
    <w:p w:rsidR="0081361E" w:rsidRDefault="0081361E" w:rsidP="00BF5F01">
      <w:pPr>
        <w:spacing w:line="360" w:lineRule="exact"/>
        <w:ind w:firstLine="555"/>
        <w:rPr>
          <w:rFonts w:ascii="仿宋" w:eastAsia="仿宋" w:hAnsi="仿宋" w:cs="MS Shell Dlg"/>
          <w:color w:val="222222"/>
          <w:sz w:val="28"/>
          <w:szCs w:val="28"/>
        </w:rPr>
      </w:pPr>
      <w:r w:rsidRPr="00D32E51">
        <w:rPr>
          <w:rFonts w:ascii="仿宋" w:eastAsia="仿宋" w:hAnsi="仿宋" w:cs="MS Shell Dlg" w:hint="eastAsia"/>
          <w:color w:val="222222"/>
          <w:sz w:val="28"/>
          <w:szCs w:val="28"/>
        </w:rPr>
        <w:t>宗教礼仪的性质</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宗教礼仪的种类</w:t>
      </w:r>
      <w:r>
        <w:rPr>
          <w:rFonts w:ascii="仿宋" w:eastAsia="仿宋" w:hAnsi="仿宋" w:cs="MS Shell Dlg" w:hint="eastAsia"/>
          <w:color w:val="222222"/>
          <w:sz w:val="28"/>
          <w:szCs w:val="28"/>
        </w:rPr>
        <w:t>；</w:t>
      </w:r>
      <w:r w:rsidRPr="00D32E51">
        <w:rPr>
          <w:rFonts w:ascii="仿宋" w:eastAsia="仿宋" w:hAnsi="仿宋" w:cs="MS Shell Dlg" w:hint="eastAsia"/>
          <w:color w:val="222222"/>
          <w:sz w:val="28"/>
          <w:szCs w:val="28"/>
        </w:rPr>
        <w:t>宗教礼仪的功能</w:t>
      </w:r>
      <w:r>
        <w:rPr>
          <w:rFonts w:ascii="仿宋" w:eastAsia="仿宋" w:hAnsi="仿宋" w:cs="MS Shell Dlg" w:hint="eastAsia"/>
          <w:color w:val="222222"/>
          <w:sz w:val="28"/>
          <w:szCs w:val="28"/>
        </w:rPr>
        <w:t>。</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七、宗教与社会经济生活</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（一）社会经济生活是宗教的基础</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人类物质需要的满足是宗教产生的前提；宗教实体的形成与发展必须有经济的保障。</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（二）宗教对社会经济生活的影响</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宗教徒对发展社会经济的作用；宗教观念影响信徒的经济行为；宗教的祭仪活动消耗大量的社会财富；宗教组织直接影响社会经济的发展。</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八、宗教与政治</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（一）原始时代的宗教与政治的源起</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政治和宗教都是人类创造的文化现象；原始社会中的政治与宗教。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（二）阶级社会中的宗教与政治</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宗教与阶级的关系；宗教与群体性政治生活。</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（三）宗教为统治秩序服务的几种形式</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宗教国家化为国教；政教合一；非国教形式的宗教与统治阶级。</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（四）被统治阶级利用的几种宗教形式</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打着宗教旗帜的人民起义；宗教改革与教会改革；异端神学和异教运动。</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（五）宗教与政治关系的其他表现形式</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国家对宗教事务的管理；政教分离；宗教与政党；宗教与国际争端。</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九、宗教与道德</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（一）宗教与道德的起源</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道德神启说和道德天赋论；启蒙思想家对道德源泉问题的探索；马克思主义论道德的起源。</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（二）宗教与道德的保证</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道德的真正保证是社会的人际关系；宗教“保证”道德的历史作用。</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（三）宗教道德的性质和作用</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宗教道德的性质及其与世俗道德的联系和区别；宗教道德的社会意义；宗教道德的历史作用。</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十、宗教与艺术</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（一）宗教与艺术的起源</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“神创艺术论”和“艺术源于巫术论”；艺术起源于社会生活；原始宗教与原始艺术的因缘关系。</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（二）宗教对艺术发展的影响</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社会生活的发展是艺术发展的基本动因；宗教对艺术发展的影响；宗教对艺术影响的二重性。</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十一、宗教与科学</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（一）宗教与科学的区别和联系</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宗教与科学的本质区别；宗教与科学在历史上的联系；宗教与科学对立关系的调和。</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（二）科学在历史上与宗教的冲突</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古代希腊自然哲学对万物有灵论的冲击；哥白尼天文学说对神学世界观的第一次反叛；近代实验科学对无神论的意义；天体演化学说与生物进化论对上帝创世说的否定。</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十二、宗教与哲学</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（一）宗教与哲学的区别和联系</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宗教与哲学的联系；宗教与哲学的区别。</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（二）宗教与哲学的产生与发展</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中国历史上宗教与哲学的相互影响；印度历史上宗教与哲学的相互影响；希腊与西方历史上宗教与哲学的相互影响。</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（三）关于三大神学问题的哲学思考</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关于灵魂不灭的问题；关于神灵存在的问题；关于神迹</w:t>
      </w:r>
      <w:r>
        <w:rPr>
          <w:rFonts w:ascii="仿宋" w:eastAsia="仿宋" w:hAnsi="仿宋" w:cs="MS Shell Dlg"/>
          <w:color w:val="222222"/>
          <w:sz w:val="28"/>
          <w:szCs w:val="28"/>
        </w:rPr>
        <w:t>——</w:t>
      </w:r>
      <w:r>
        <w:rPr>
          <w:rFonts w:ascii="仿宋" w:eastAsia="仿宋" w:hAnsi="仿宋" w:cs="MS Shell Dlg" w:hint="eastAsia"/>
          <w:color w:val="222222"/>
          <w:sz w:val="28"/>
          <w:szCs w:val="28"/>
        </w:rPr>
        <w:t>超自然力的自由问题。</w:t>
      </w:r>
    </w:p>
    <w:p w:rsidR="0081361E" w:rsidRDefault="0081361E" w:rsidP="00BF5F01">
      <w:pPr>
        <w:spacing w:line="360" w:lineRule="exact"/>
        <w:ind w:firstLine="555"/>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十三、现代社会的发展和宗教的演变</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（一）现代社会的发展及其对宗教的影响</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经济走向全球化；政治多极化与文化多元化；高新科技大发展。</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（二）传统宗教的演变</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走向“世俗化”</w:t>
      </w:r>
      <w:r>
        <w:rPr>
          <w:rFonts w:ascii="仿宋" w:eastAsia="仿宋" w:hAnsi="仿宋" w:cs="MS Shell Dlg"/>
          <w:color w:val="222222"/>
          <w:sz w:val="28"/>
          <w:szCs w:val="28"/>
        </w:rPr>
        <w:t>——</w:t>
      </w:r>
      <w:r>
        <w:rPr>
          <w:rFonts w:ascii="仿宋" w:eastAsia="仿宋" w:hAnsi="仿宋" w:cs="MS Shell Dlg" w:hint="eastAsia"/>
          <w:color w:val="222222"/>
          <w:sz w:val="28"/>
          <w:szCs w:val="28"/>
        </w:rPr>
        <w:t>传统宗教适应现代社会的新发展；对传统的坚持与回归</w:t>
      </w:r>
      <w:r>
        <w:rPr>
          <w:rFonts w:ascii="仿宋" w:eastAsia="仿宋" w:hAnsi="仿宋" w:cs="MS Shell Dlg"/>
          <w:color w:val="222222"/>
          <w:sz w:val="28"/>
          <w:szCs w:val="28"/>
        </w:rPr>
        <w:t>——</w:t>
      </w:r>
      <w:r>
        <w:rPr>
          <w:rFonts w:ascii="仿宋" w:eastAsia="仿宋" w:hAnsi="仿宋" w:cs="MS Shell Dlg" w:hint="eastAsia"/>
          <w:color w:val="222222"/>
          <w:sz w:val="28"/>
          <w:szCs w:val="28"/>
        </w:rPr>
        <w:t>宗教保守主义的复兴。</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（三）新兴宗教的活跃</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新兴宗教的社会文化背景；新兴宗教的特点；当代新兴宗教的发展趋势；“异端”与邪教现象。</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（四）宗教的对立与对话</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宗教对立的原因；宗教对话的基础；宗教对话运动。</w:t>
      </w:r>
    </w:p>
    <w:p w:rsidR="0081361E" w:rsidRDefault="0081361E" w:rsidP="00BF5F01">
      <w:pPr>
        <w:spacing w:line="360" w:lineRule="exact"/>
        <w:ind w:firstLine="555"/>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十四、宗教的未来</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（一）关于“宗教永恒论”</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从神性永恒导出宗教永恒；宗教为人性天赋论；宗教为社会必须论。</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（二）关于“宗教消亡论”</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文化主义的宗教消亡论；马克思主义的宗教消亡论。</w:t>
      </w:r>
    </w:p>
    <w:p w:rsidR="0081361E" w:rsidRDefault="0081361E" w:rsidP="00BF5F01">
      <w:pPr>
        <w:spacing w:line="360" w:lineRule="exact"/>
        <w:rPr>
          <w:rFonts w:ascii="仿宋" w:eastAsia="仿宋" w:hAnsi="仿宋" w:cs="MS Shell Dlg"/>
          <w:color w:val="222222"/>
          <w:sz w:val="28"/>
          <w:szCs w:val="28"/>
        </w:rPr>
      </w:pPr>
    </w:p>
    <w:p w:rsidR="0081361E" w:rsidRPr="006979A8" w:rsidRDefault="0081361E" w:rsidP="006979A8">
      <w:pPr>
        <w:autoSpaceDE w:val="0"/>
        <w:autoSpaceDN w:val="0"/>
        <w:adjustRightInd w:val="0"/>
        <w:spacing w:line="360" w:lineRule="exact"/>
        <w:ind w:firstLineChars="150" w:firstLine="31680"/>
        <w:jc w:val="center"/>
        <w:rPr>
          <w:rFonts w:ascii="仿宋" w:eastAsia="仿宋" w:hAnsi="仿宋"/>
          <w:b/>
          <w:bCs/>
          <w:sz w:val="28"/>
          <w:szCs w:val="28"/>
        </w:rPr>
      </w:pPr>
      <w:r w:rsidRPr="006979A8">
        <w:rPr>
          <w:rFonts w:ascii="仿宋" w:eastAsia="仿宋" w:hAnsi="仿宋" w:hint="eastAsia"/>
          <w:b/>
          <w:bCs/>
          <w:sz w:val="28"/>
          <w:szCs w:val="28"/>
        </w:rPr>
        <w:t>宗教史</w:t>
      </w:r>
    </w:p>
    <w:p w:rsidR="0081361E" w:rsidRPr="00CE796A" w:rsidRDefault="0081361E" w:rsidP="00D42F1B">
      <w:pPr>
        <w:autoSpaceDE w:val="0"/>
        <w:autoSpaceDN w:val="0"/>
        <w:adjustRightInd w:val="0"/>
        <w:spacing w:line="360" w:lineRule="exact"/>
        <w:ind w:firstLineChars="150" w:firstLine="31680"/>
        <w:jc w:val="center"/>
        <w:rPr>
          <w:rFonts w:ascii="仿宋" w:eastAsia="仿宋" w:hAnsi="仿宋"/>
          <w:bCs/>
          <w:sz w:val="28"/>
          <w:szCs w:val="28"/>
        </w:rPr>
      </w:pPr>
    </w:p>
    <w:p w:rsidR="0081361E" w:rsidRPr="00CE796A" w:rsidRDefault="0081361E" w:rsidP="00D42F1B">
      <w:pPr>
        <w:autoSpaceDE w:val="0"/>
        <w:autoSpaceDN w:val="0"/>
        <w:adjustRightInd w:val="0"/>
        <w:spacing w:line="360" w:lineRule="exact"/>
        <w:ind w:firstLineChars="150" w:firstLine="31680"/>
        <w:jc w:val="center"/>
        <w:rPr>
          <w:rFonts w:ascii="仿宋" w:eastAsia="仿宋" w:hAnsi="仿宋"/>
          <w:kern w:val="0"/>
          <w:sz w:val="28"/>
          <w:szCs w:val="28"/>
        </w:rPr>
      </w:pPr>
      <w:r w:rsidRPr="00CE796A">
        <w:rPr>
          <w:rFonts w:ascii="仿宋" w:eastAsia="仿宋" w:hAnsi="仿宋" w:hint="eastAsia"/>
          <w:kern w:val="0"/>
          <w:sz w:val="28"/>
          <w:szCs w:val="28"/>
        </w:rPr>
        <w:t>一、考查目标</w:t>
      </w:r>
    </w:p>
    <w:p w:rsidR="0081361E" w:rsidRPr="00CE796A" w:rsidRDefault="0081361E" w:rsidP="00D42F1B">
      <w:pPr>
        <w:autoSpaceDE w:val="0"/>
        <w:autoSpaceDN w:val="0"/>
        <w:adjustRightInd w:val="0"/>
        <w:spacing w:line="360" w:lineRule="exact"/>
        <w:ind w:firstLineChars="150" w:firstLine="31680"/>
        <w:jc w:val="center"/>
        <w:rPr>
          <w:rFonts w:ascii="仿宋" w:eastAsia="仿宋" w:hAnsi="仿宋"/>
          <w:kern w:val="0"/>
          <w:sz w:val="28"/>
          <w:szCs w:val="28"/>
        </w:rPr>
      </w:pPr>
    </w:p>
    <w:p w:rsidR="0081361E" w:rsidRPr="00CE796A" w:rsidRDefault="0081361E" w:rsidP="006979A8">
      <w:pPr>
        <w:spacing w:line="360" w:lineRule="exact"/>
        <w:rPr>
          <w:rFonts w:ascii="仿宋" w:eastAsia="仿宋" w:hAnsi="仿宋"/>
          <w:sz w:val="28"/>
          <w:szCs w:val="28"/>
        </w:rPr>
      </w:pPr>
      <w:r w:rsidRPr="00CE796A">
        <w:rPr>
          <w:rFonts w:ascii="仿宋" w:eastAsia="仿宋" w:hAnsi="仿宋"/>
          <w:sz w:val="28"/>
          <w:szCs w:val="28"/>
        </w:rPr>
        <w:t>1</w:t>
      </w:r>
      <w:r w:rsidRPr="00CE796A">
        <w:rPr>
          <w:rFonts w:ascii="仿宋" w:eastAsia="仿宋" w:hAnsi="仿宋" w:hint="eastAsia"/>
          <w:sz w:val="28"/>
          <w:szCs w:val="28"/>
        </w:rPr>
        <w:t>、</w:t>
      </w:r>
      <w:r w:rsidRPr="00CE796A">
        <w:rPr>
          <w:rFonts w:ascii="仿宋" w:eastAsia="仿宋" w:hAnsi="仿宋" w:hint="eastAsia"/>
          <w:kern w:val="0"/>
          <w:sz w:val="28"/>
          <w:szCs w:val="28"/>
        </w:rPr>
        <w:t>系统</w:t>
      </w:r>
      <w:r w:rsidRPr="00CE796A">
        <w:rPr>
          <w:rFonts w:ascii="仿宋" w:eastAsia="仿宋" w:hAnsi="仿宋" w:hint="eastAsia"/>
          <w:sz w:val="28"/>
          <w:szCs w:val="28"/>
        </w:rPr>
        <w:t>掌握</w:t>
      </w:r>
      <w:r>
        <w:rPr>
          <w:rFonts w:ascii="仿宋" w:eastAsia="仿宋" w:hAnsi="仿宋" w:hint="eastAsia"/>
          <w:sz w:val="28"/>
          <w:szCs w:val="28"/>
        </w:rPr>
        <w:t>宗教</w:t>
      </w:r>
      <w:r w:rsidRPr="00CE796A">
        <w:rPr>
          <w:rFonts w:ascii="仿宋" w:eastAsia="仿宋" w:hAnsi="仿宋" w:hint="eastAsia"/>
          <w:sz w:val="28"/>
          <w:szCs w:val="28"/>
        </w:rPr>
        <w:t>史的基本知识，把握</w:t>
      </w:r>
      <w:r>
        <w:rPr>
          <w:rFonts w:ascii="仿宋" w:eastAsia="仿宋" w:hAnsi="仿宋" w:hint="eastAsia"/>
          <w:sz w:val="28"/>
          <w:szCs w:val="28"/>
        </w:rPr>
        <w:t>宗教</w:t>
      </w:r>
      <w:r w:rsidRPr="00CE796A">
        <w:rPr>
          <w:rFonts w:ascii="仿宋" w:eastAsia="仿宋" w:hAnsi="仿宋" w:hint="eastAsia"/>
          <w:sz w:val="28"/>
          <w:szCs w:val="28"/>
        </w:rPr>
        <w:t>思想演变、</w:t>
      </w:r>
      <w:r>
        <w:rPr>
          <w:rFonts w:ascii="仿宋" w:eastAsia="仿宋" w:hAnsi="仿宋" w:hint="eastAsia"/>
          <w:sz w:val="28"/>
          <w:szCs w:val="28"/>
        </w:rPr>
        <w:t>宗教制度发展</w:t>
      </w:r>
      <w:r w:rsidRPr="00CE796A">
        <w:rPr>
          <w:rFonts w:ascii="仿宋" w:eastAsia="仿宋" w:hAnsi="仿宋" w:hint="eastAsia"/>
          <w:sz w:val="28"/>
          <w:szCs w:val="28"/>
        </w:rPr>
        <w:t>的基本线索，特别是主要</w:t>
      </w:r>
      <w:r>
        <w:rPr>
          <w:rFonts w:ascii="仿宋" w:eastAsia="仿宋" w:hAnsi="仿宋" w:hint="eastAsia"/>
          <w:sz w:val="28"/>
          <w:szCs w:val="28"/>
        </w:rPr>
        <w:t>宗教</w:t>
      </w:r>
      <w:r w:rsidRPr="00CE796A">
        <w:rPr>
          <w:rFonts w:ascii="仿宋" w:eastAsia="仿宋" w:hAnsi="仿宋" w:hint="eastAsia"/>
          <w:sz w:val="28"/>
          <w:szCs w:val="28"/>
        </w:rPr>
        <w:t>的思想、</w:t>
      </w:r>
      <w:r>
        <w:rPr>
          <w:rFonts w:ascii="仿宋" w:eastAsia="仿宋" w:hAnsi="仿宋" w:hint="eastAsia"/>
          <w:sz w:val="28"/>
          <w:szCs w:val="28"/>
        </w:rPr>
        <w:t>教义、</w:t>
      </w:r>
      <w:r w:rsidRPr="00CE796A">
        <w:rPr>
          <w:rFonts w:ascii="仿宋" w:eastAsia="仿宋" w:hAnsi="仿宋" w:hint="eastAsia"/>
          <w:sz w:val="28"/>
          <w:szCs w:val="28"/>
        </w:rPr>
        <w:t>重要的</w:t>
      </w:r>
      <w:r>
        <w:rPr>
          <w:rFonts w:ascii="仿宋" w:eastAsia="仿宋" w:hAnsi="仿宋" w:hint="eastAsia"/>
          <w:sz w:val="28"/>
          <w:szCs w:val="28"/>
        </w:rPr>
        <w:t>宗教</w:t>
      </w:r>
      <w:r w:rsidRPr="00CE796A">
        <w:rPr>
          <w:rFonts w:ascii="仿宋" w:eastAsia="仿宋" w:hAnsi="仿宋" w:hint="eastAsia"/>
          <w:sz w:val="28"/>
          <w:szCs w:val="28"/>
        </w:rPr>
        <w:t>制度、重大的</w:t>
      </w:r>
      <w:r>
        <w:rPr>
          <w:rFonts w:ascii="仿宋" w:eastAsia="仿宋" w:hAnsi="仿宋" w:hint="eastAsia"/>
          <w:sz w:val="28"/>
          <w:szCs w:val="28"/>
        </w:rPr>
        <w:t>宗教</w:t>
      </w:r>
      <w:r w:rsidRPr="00CE796A">
        <w:rPr>
          <w:rFonts w:ascii="仿宋" w:eastAsia="仿宋" w:hAnsi="仿宋" w:hint="eastAsia"/>
          <w:sz w:val="28"/>
          <w:szCs w:val="28"/>
        </w:rPr>
        <w:t>事件。</w:t>
      </w:r>
    </w:p>
    <w:p w:rsidR="0081361E" w:rsidRPr="00CE796A" w:rsidRDefault="0081361E" w:rsidP="006979A8">
      <w:pPr>
        <w:autoSpaceDE w:val="0"/>
        <w:autoSpaceDN w:val="0"/>
        <w:adjustRightInd w:val="0"/>
        <w:spacing w:line="360" w:lineRule="exact"/>
        <w:jc w:val="left"/>
        <w:rPr>
          <w:rFonts w:ascii="仿宋" w:eastAsia="仿宋" w:hAnsi="仿宋"/>
          <w:sz w:val="28"/>
          <w:szCs w:val="28"/>
        </w:rPr>
      </w:pPr>
      <w:r w:rsidRPr="00CE796A">
        <w:rPr>
          <w:rFonts w:ascii="仿宋" w:eastAsia="仿宋" w:hAnsi="仿宋"/>
          <w:sz w:val="28"/>
          <w:szCs w:val="28"/>
        </w:rPr>
        <w:t>2</w:t>
      </w:r>
      <w:r w:rsidRPr="00CE796A">
        <w:rPr>
          <w:rFonts w:ascii="仿宋" w:eastAsia="仿宋" w:hAnsi="仿宋" w:hint="eastAsia"/>
          <w:sz w:val="28"/>
          <w:szCs w:val="28"/>
        </w:rPr>
        <w:t>、认真阅读和准确理解有关</w:t>
      </w:r>
      <w:r>
        <w:rPr>
          <w:rFonts w:ascii="仿宋" w:eastAsia="仿宋" w:hAnsi="仿宋" w:hint="eastAsia"/>
          <w:sz w:val="28"/>
          <w:szCs w:val="28"/>
        </w:rPr>
        <w:t>宗教</w:t>
      </w:r>
      <w:r w:rsidRPr="00CE796A">
        <w:rPr>
          <w:rFonts w:ascii="仿宋" w:eastAsia="仿宋" w:hAnsi="仿宋" w:hint="eastAsia"/>
          <w:sz w:val="28"/>
          <w:szCs w:val="28"/>
        </w:rPr>
        <w:t>史的基本文献，特别是其中的代表性材料，培养严谨、踏实的学风，掌握学习</w:t>
      </w:r>
      <w:r>
        <w:rPr>
          <w:rFonts w:ascii="仿宋" w:eastAsia="仿宋" w:hAnsi="仿宋" w:hint="eastAsia"/>
          <w:sz w:val="28"/>
          <w:szCs w:val="28"/>
        </w:rPr>
        <w:t>宗教</w:t>
      </w:r>
      <w:r w:rsidRPr="00CE796A">
        <w:rPr>
          <w:rFonts w:ascii="仿宋" w:eastAsia="仿宋" w:hAnsi="仿宋" w:hint="eastAsia"/>
          <w:sz w:val="28"/>
          <w:szCs w:val="28"/>
        </w:rPr>
        <w:t>历史的基本方法。</w:t>
      </w:r>
    </w:p>
    <w:p w:rsidR="0081361E" w:rsidRPr="00CE796A" w:rsidRDefault="0081361E" w:rsidP="006979A8">
      <w:pPr>
        <w:autoSpaceDE w:val="0"/>
        <w:autoSpaceDN w:val="0"/>
        <w:adjustRightInd w:val="0"/>
        <w:spacing w:line="360" w:lineRule="exact"/>
        <w:jc w:val="left"/>
        <w:rPr>
          <w:rFonts w:ascii="仿宋" w:eastAsia="仿宋" w:hAnsi="仿宋"/>
          <w:sz w:val="28"/>
          <w:szCs w:val="28"/>
        </w:rPr>
      </w:pPr>
      <w:r w:rsidRPr="00CE796A">
        <w:rPr>
          <w:rFonts w:ascii="仿宋" w:eastAsia="仿宋" w:hAnsi="仿宋"/>
          <w:kern w:val="0"/>
          <w:sz w:val="28"/>
          <w:szCs w:val="28"/>
        </w:rPr>
        <w:t>3</w:t>
      </w:r>
      <w:r w:rsidRPr="00CE796A">
        <w:rPr>
          <w:rFonts w:ascii="仿宋" w:eastAsia="仿宋" w:hAnsi="仿宋" w:hint="eastAsia"/>
          <w:kern w:val="0"/>
          <w:sz w:val="28"/>
          <w:szCs w:val="28"/>
        </w:rPr>
        <w:t>、能够运用</w:t>
      </w:r>
      <w:r>
        <w:rPr>
          <w:rFonts w:ascii="仿宋" w:eastAsia="仿宋" w:hAnsi="仿宋" w:hint="eastAsia"/>
          <w:kern w:val="0"/>
          <w:sz w:val="28"/>
          <w:szCs w:val="28"/>
        </w:rPr>
        <w:t>宗教</w:t>
      </w:r>
      <w:r w:rsidRPr="00CE796A">
        <w:rPr>
          <w:rFonts w:ascii="仿宋" w:eastAsia="仿宋" w:hAnsi="仿宋" w:hint="eastAsia"/>
          <w:kern w:val="0"/>
          <w:sz w:val="28"/>
          <w:szCs w:val="28"/>
        </w:rPr>
        <w:t>史学的基本原理分析、评价历史上的</w:t>
      </w:r>
      <w:r>
        <w:rPr>
          <w:rFonts w:ascii="仿宋" w:eastAsia="仿宋" w:hAnsi="仿宋" w:hint="eastAsia"/>
          <w:kern w:val="0"/>
          <w:sz w:val="28"/>
          <w:szCs w:val="28"/>
        </w:rPr>
        <w:t>宗教</w:t>
      </w:r>
      <w:r w:rsidRPr="00CE796A">
        <w:rPr>
          <w:rFonts w:ascii="仿宋" w:eastAsia="仿宋" w:hAnsi="仿宋" w:hint="eastAsia"/>
          <w:kern w:val="0"/>
          <w:sz w:val="28"/>
          <w:szCs w:val="28"/>
        </w:rPr>
        <w:t>现象，</w:t>
      </w:r>
      <w:r w:rsidRPr="00CE796A">
        <w:rPr>
          <w:rFonts w:ascii="仿宋" w:eastAsia="仿宋" w:hAnsi="仿宋" w:hint="eastAsia"/>
          <w:sz w:val="28"/>
          <w:szCs w:val="28"/>
        </w:rPr>
        <w:t>探讨有益于现实</w:t>
      </w:r>
      <w:r>
        <w:rPr>
          <w:rFonts w:ascii="仿宋" w:eastAsia="仿宋" w:hAnsi="仿宋" w:hint="eastAsia"/>
          <w:sz w:val="28"/>
          <w:szCs w:val="28"/>
        </w:rPr>
        <w:t>社会宗教</w:t>
      </w:r>
      <w:r w:rsidRPr="00CE796A">
        <w:rPr>
          <w:rFonts w:ascii="仿宋" w:eastAsia="仿宋" w:hAnsi="仿宋" w:hint="eastAsia"/>
          <w:sz w:val="28"/>
          <w:szCs w:val="28"/>
        </w:rPr>
        <w:t>发展的</w:t>
      </w:r>
      <w:r w:rsidRPr="00CE796A">
        <w:rPr>
          <w:rFonts w:ascii="仿宋" w:eastAsia="仿宋" w:hAnsi="仿宋" w:hint="eastAsia"/>
          <w:kern w:val="0"/>
          <w:sz w:val="28"/>
          <w:szCs w:val="28"/>
        </w:rPr>
        <w:t>理论启示</w:t>
      </w:r>
      <w:r w:rsidRPr="00CE796A">
        <w:rPr>
          <w:rFonts w:ascii="仿宋" w:eastAsia="仿宋" w:hAnsi="仿宋" w:hint="eastAsia"/>
          <w:sz w:val="28"/>
          <w:szCs w:val="28"/>
        </w:rPr>
        <w:t>。</w:t>
      </w:r>
    </w:p>
    <w:p w:rsidR="0081361E" w:rsidRDefault="0081361E" w:rsidP="00BF5F01">
      <w:pPr>
        <w:spacing w:line="360" w:lineRule="exact"/>
        <w:ind w:firstLine="555"/>
        <w:rPr>
          <w:rFonts w:ascii="仿宋" w:eastAsia="仿宋" w:hAnsi="仿宋"/>
          <w:sz w:val="28"/>
          <w:szCs w:val="28"/>
        </w:rPr>
      </w:pPr>
    </w:p>
    <w:p w:rsidR="0081361E" w:rsidRPr="00DB30E8" w:rsidRDefault="0081361E" w:rsidP="00BF5F01">
      <w:pPr>
        <w:spacing w:line="360" w:lineRule="exact"/>
        <w:ind w:firstLine="555"/>
        <w:jc w:val="center"/>
        <w:rPr>
          <w:rFonts w:ascii="仿宋" w:eastAsia="仿宋" w:hAnsi="仿宋" w:cs="MS Shell Dlg"/>
          <w:color w:val="222222"/>
          <w:sz w:val="28"/>
          <w:szCs w:val="28"/>
        </w:rPr>
      </w:pPr>
      <w:r w:rsidRPr="00CE796A">
        <w:rPr>
          <w:rFonts w:ascii="仿宋" w:eastAsia="仿宋" w:hAnsi="仿宋" w:hint="eastAsia"/>
          <w:sz w:val="28"/>
          <w:szCs w:val="28"/>
        </w:rPr>
        <w:t>二、考查内容</w:t>
      </w:r>
    </w:p>
    <w:p w:rsidR="0081361E" w:rsidRDefault="0081361E" w:rsidP="00BF5F01">
      <w:pPr>
        <w:spacing w:line="360" w:lineRule="exact"/>
        <w:ind w:firstLine="555"/>
        <w:rPr>
          <w:rFonts w:ascii="??" w:hAnsi="??" w:cs="MS Shell Dlg"/>
          <w:color w:val="222222"/>
        </w:rPr>
      </w:pPr>
    </w:p>
    <w:p w:rsidR="0081361E" w:rsidRDefault="0081361E" w:rsidP="006979A8">
      <w:pPr>
        <w:spacing w:line="360" w:lineRule="exact"/>
        <w:ind w:firstLine="555"/>
        <w:jc w:val="center"/>
        <w:rPr>
          <w:rFonts w:ascii="仿宋" w:eastAsia="仿宋" w:hAnsi="仿宋" w:cs="MS Shell Dlg"/>
          <w:color w:val="222222"/>
          <w:sz w:val="28"/>
          <w:szCs w:val="28"/>
        </w:rPr>
      </w:pPr>
      <w:r w:rsidRPr="004A7277">
        <w:rPr>
          <w:rFonts w:ascii="仿宋" w:eastAsia="仿宋" w:hAnsi="仿宋" w:cs="MS Shell Dlg" w:hint="eastAsia"/>
          <w:color w:val="222222"/>
          <w:sz w:val="28"/>
          <w:szCs w:val="28"/>
        </w:rPr>
        <w:t>一、宗教的起源和发展</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w:t>
      </w:r>
      <w:r w:rsidRPr="004A7277">
        <w:rPr>
          <w:rFonts w:ascii="仿宋" w:eastAsia="仿宋" w:hAnsi="仿宋" w:cs="MS Shell Dlg" w:hint="eastAsia"/>
          <w:color w:val="222222"/>
          <w:sz w:val="28"/>
          <w:szCs w:val="28"/>
        </w:rPr>
        <w:t>宗教起源论</w:t>
      </w:r>
    </w:p>
    <w:p w:rsidR="0081361E" w:rsidRDefault="0081361E" w:rsidP="00BF5F01">
      <w:pPr>
        <w:spacing w:line="360" w:lineRule="exact"/>
        <w:ind w:firstLine="555"/>
        <w:rPr>
          <w:rFonts w:ascii="仿宋" w:eastAsia="仿宋" w:hAnsi="仿宋" w:cs="MS Shell Dlg"/>
          <w:color w:val="222222"/>
          <w:sz w:val="28"/>
          <w:szCs w:val="28"/>
        </w:rPr>
      </w:pPr>
      <w:r w:rsidRPr="004A7277">
        <w:rPr>
          <w:rFonts w:ascii="仿宋" w:eastAsia="仿宋" w:hAnsi="仿宋" w:cs="MS Shell Dlg" w:hint="eastAsia"/>
          <w:color w:val="222222"/>
          <w:sz w:val="28"/>
          <w:szCs w:val="28"/>
        </w:rPr>
        <w:t>自然神话论</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实物崇拜说</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万物有灵论</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祖灵论或鬼魂论</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图腾论</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前万物有灵论</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原始启示说</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w:t>
      </w:r>
      <w:r w:rsidRPr="004A7277">
        <w:rPr>
          <w:rFonts w:ascii="仿宋" w:eastAsia="仿宋" w:hAnsi="仿宋" w:cs="MS Shell Dlg" w:hint="eastAsia"/>
          <w:color w:val="222222"/>
          <w:sz w:val="28"/>
          <w:szCs w:val="28"/>
        </w:rPr>
        <w:t>宗教产生的社会历史条件</w:t>
      </w:r>
    </w:p>
    <w:p w:rsidR="0081361E" w:rsidRDefault="0081361E" w:rsidP="00BF5F01">
      <w:pPr>
        <w:spacing w:line="360" w:lineRule="exact"/>
        <w:ind w:firstLine="555"/>
        <w:rPr>
          <w:rFonts w:ascii="仿宋" w:eastAsia="仿宋" w:hAnsi="仿宋" w:cs="MS Shell Dlg"/>
          <w:color w:val="222222"/>
          <w:sz w:val="28"/>
          <w:szCs w:val="28"/>
        </w:rPr>
      </w:pPr>
      <w:r w:rsidRPr="004A7277">
        <w:rPr>
          <w:rFonts w:ascii="仿宋" w:eastAsia="仿宋" w:hAnsi="仿宋" w:cs="MS Shell Dlg" w:hint="eastAsia"/>
          <w:color w:val="222222"/>
          <w:sz w:val="28"/>
          <w:szCs w:val="28"/>
        </w:rPr>
        <w:t>研究宗教起源的方法论问题</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宗教是原始社会发展到一定阶段的产物</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氏族制是宗教产生的社会基础</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w:t>
      </w:r>
      <w:r w:rsidRPr="004A7277">
        <w:rPr>
          <w:rFonts w:ascii="仿宋" w:eastAsia="仿宋" w:hAnsi="仿宋" w:cs="MS Shell Dlg" w:hint="eastAsia"/>
          <w:color w:val="222222"/>
          <w:sz w:val="28"/>
          <w:szCs w:val="28"/>
        </w:rPr>
        <w:t>各种宗教发展观的比较</w:t>
      </w:r>
    </w:p>
    <w:p w:rsidR="0081361E" w:rsidRDefault="0081361E" w:rsidP="00BF5F01">
      <w:pPr>
        <w:spacing w:line="360" w:lineRule="exact"/>
        <w:ind w:firstLine="555"/>
        <w:rPr>
          <w:rFonts w:ascii="仿宋" w:eastAsia="仿宋" w:hAnsi="仿宋" w:cs="MS Shell Dlg"/>
          <w:color w:val="222222"/>
          <w:sz w:val="28"/>
          <w:szCs w:val="28"/>
        </w:rPr>
      </w:pPr>
      <w:r w:rsidRPr="004A7277">
        <w:rPr>
          <w:rFonts w:ascii="仿宋" w:eastAsia="仿宋" w:hAnsi="仿宋" w:cs="MS Shell Dlg" w:hint="eastAsia"/>
          <w:color w:val="222222"/>
          <w:sz w:val="28"/>
          <w:szCs w:val="28"/>
        </w:rPr>
        <w:t>进化论的宗教发展观</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恩格斯论宗教的发展</w:t>
      </w:r>
      <w:r>
        <w:rPr>
          <w:rFonts w:ascii="仿宋" w:eastAsia="仿宋" w:hAnsi="仿宋" w:cs="MS Shell Dlg" w:hint="eastAsia"/>
          <w:color w:val="222222"/>
          <w:sz w:val="28"/>
          <w:szCs w:val="28"/>
        </w:rPr>
        <w:t>。</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二、</w:t>
      </w:r>
      <w:r w:rsidRPr="004A7277">
        <w:rPr>
          <w:rFonts w:ascii="仿宋" w:eastAsia="仿宋" w:hAnsi="仿宋" w:cs="MS Shell Dlg" w:hint="eastAsia"/>
          <w:color w:val="222222"/>
          <w:sz w:val="28"/>
          <w:szCs w:val="28"/>
        </w:rPr>
        <w:t>原始社会的氏族</w:t>
      </w:r>
      <w:r>
        <w:rPr>
          <w:rFonts w:ascii="仿宋" w:eastAsia="仿宋" w:hAnsi="仿宋" w:cs="MS Shell Dlg"/>
          <w:color w:val="222222"/>
          <w:sz w:val="28"/>
          <w:szCs w:val="28"/>
        </w:rPr>
        <w:t>——</w:t>
      </w:r>
      <w:r w:rsidRPr="004A7277">
        <w:rPr>
          <w:rFonts w:ascii="仿宋" w:eastAsia="仿宋" w:hAnsi="仿宋" w:cs="MS Shell Dlg" w:hint="eastAsia"/>
          <w:color w:val="222222"/>
          <w:sz w:val="28"/>
          <w:szCs w:val="28"/>
        </w:rPr>
        <w:t>部落宗教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（一）氏族</w:t>
      </w:r>
      <w:r>
        <w:rPr>
          <w:rFonts w:ascii="仿宋" w:eastAsia="仿宋" w:hAnsi="仿宋" w:cs="MS Shell Dlg"/>
          <w:color w:val="222222"/>
          <w:sz w:val="28"/>
          <w:szCs w:val="28"/>
        </w:rPr>
        <w:t>——</w:t>
      </w:r>
      <w:r w:rsidRPr="004A7277">
        <w:rPr>
          <w:rFonts w:ascii="仿宋" w:eastAsia="仿宋" w:hAnsi="仿宋" w:cs="MS Shell Dlg" w:hint="eastAsia"/>
          <w:color w:val="222222"/>
          <w:sz w:val="28"/>
          <w:szCs w:val="28"/>
        </w:rPr>
        <w:t>部落宗教的基本信仰形态</w:t>
      </w:r>
    </w:p>
    <w:p w:rsidR="0081361E" w:rsidRDefault="0081361E" w:rsidP="00BF5F01">
      <w:pPr>
        <w:spacing w:line="360" w:lineRule="exact"/>
        <w:ind w:firstLine="555"/>
        <w:rPr>
          <w:rFonts w:ascii="仿宋" w:eastAsia="仿宋" w:hAnsi="仿宋" w:cs="MS Shell Dlg"/>
          <w:color w:val="222222"/>
          <w:sz w:val="28"/>
          <w:szCs w:val="28"/>
        </w:rPr>
      </w:pPr>
      <w:r w:rsidRPr="004A7277">
        <w:rPr>
          <w:rFonts w:ascii="仿宋" w:eastAsia="仿宋" w:hAnsi="仿宋" w:cs="MS Shell Dlg" w:hint="eastAsia"/>
          <w:color w:val="222222"/>
          <w:sz w:val="28"/>
          <w:szCs w:val="28"/>
        </w:rPr>
        <w:t>灵魂观念与冥世崇拜体制</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图腾观念与图腾崇拜体制</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祖灵观念和祖先崇拜体制</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自然神观念和自然崇拜体制</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二</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氏族</w:t>
      </w:r>
      <w:r>
        <w:rPr>
          <w:rFonts w:ascii="仿宋" w:eastAsia="仿宋" w:hAnsi="仿宋" w:cs="MS Shell Dlg"/>
          <w:color w:val="222222"/>
          <w:sz w:val="28"/>
          <w:szCs w:val="28"/>
        </w:rPr>
        <w:t>——</w:t>
      </w:r>
      <w:r w:rsidRPr="004A7277">
        <w:rPr>
          <w:rFonts w:ascii="仿宋" w:eastAsia="仿宋" w:hAnsi="仿宋" w:cs="MS Shell Dlg" w:hint="eastAsia"/>
          <w:color w:val="222222"/>
          <w:sz w:val="28"/>
          <w:szCs w:val="28"/>
        </w:rPr>
        <w:t>部落宗教的基本特征</w:t>
      </w:r>
    </w:p>
    <w:p w:rsidR="0081361E" w:rsidRDefault="0081361E" w:rsidP="00BF5F01">
      <w:pPr>
        <w:spacing w:line="360" w:lineRule="exact"/>
        <w:ind w:firstLine="555"/>
        <w:rPr>
          <w:rFonts w:ascii="仿宋" w:eastAsia="仿宋" w:hAnsi="仿宋" w:cs="MS Shell Dlg"/>
          <w:color w:val="222222"/>
          <w:sz w:val="28"/>
          <w:szCs w:val="28"/>
        </w:rPr>
      </w:pPr>
      <w:r w:rsidRPr="004A7277">
        <w:rPr>
          <w:rFonts w:ascii="仿宋" w:eastAsia="仿宋" w:hAnsi="仿宋" w:cs="MS Shell Dlg" w:hint="eastAsia"/>
          <w:color w:val="222222"/>
          <w:sz w:val="28"/>
          <w:szCs w:val="28"/>
        </w:rPr>
        <w:t>自发性和朴素性</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整体性和排他性</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制度化的约束性</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鲜明的功利性</w:t>
      </w:r>
      <w:r>
        <w:rPr>
          <w:rFonts w:ascii="仿宋" w:eastAsia="仿宋" w:hAnsi="仿宋" w:cs="MS Shell Dlg" w:hint="eastAsia"/>
          <w:color w:val="222222"/>
          <w:sz w:val="28"/>
          <w:szCs w:val="28"/>
        </w:rPr>
        <w:t>。</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w:t>
      </w:r>
      <w:r w:rsidRPr="004A7277">
        <w:rPr>
          <w:rFonts w:ascii="仿宋" w:eastAsia="仿宋" w:hAnsi="仿宋" w:cs="MS Shell Dlg" w:hint="eastAsia"/>
          <w:color w:val="222222"/>
          <w:sz w:val="28"/>
          <w:szCs w:val="28"/>
        </w:rPr>
        <w:t>部落联盟时期氏族宗教的演变</w:t>
      </w:r>
    </w:p>
    <w:p w:rsidR="0081361E" w:rsidRDefault="0081361E" w:rsidP="00BF5F01">
      <w:pPr>
        <w:spacing w:line="360" w:lineRule="exact"/>
        <w:ind w:firstLine="555"/>
        <w:rPr>
          <w:rFonts w:ascii="仿宋" w:eastAsia="仿宋" w:hAnsi="仿宋" w:cs="MS Shell Dlg"/>
          <w:color w:val="222222"/>
          <w:sz w:val="28"/>
          <w:szCs w:val="28"/>
        </w:rPr>
      </w:pPr>
      <w:r w:rsidRPr="004A7277">
        <w:rPr>
          <w:rFonts w:ascii="仿宋" w:eastAsia="仿宋" w:hAnsi="仿宋" w:cs="MS Shell Dlg" w:hint="eastAsia"/>
          <w:color w:val="222222"/>
          <w:sz w:val="28"/>
          <w:szCs w:val="28"/>
        </w:rPr>
        <w:t>原始社会晚期的社会特点</w:t>
      </w:r>
      <w:r>
        <w:rPr>
          <w:rFonts w:ascii="仿宋" w:eastAsia="仿宋" w:hAnsi="仿宋" w:cs="MS Shell Dlg" w:hint="eastAsia"/>
          <w:color w:val="222222"/>
          <w:sz w:val="28"/>
          <w:szCs w:val="28"/>
        </w:rPr>
        <w:t>；</w:t>
      </w:r>
      <w:r w:rsidRPr="004A7277">
        <w:rPr>
          <w:rFonts w:ascii="仿宋" w:eastAsia="仿宋" w:hAnsi="仿宋" w:cs="MS Shell Dlg" w:hint="eastAsia"/>
          <w:color w:val="222222"/>
          <w:sz w:val="28"/>
          <w:szCs w:val="28"/>
        </w:rPr>
        <w:t>原始社会晚期宗教的演变</w:t>
      </w:r>
      <w:r>
        <w:rPr>
          <w:rFonts w:ascii="仿宋" w:eastAsia="仿宋" w:hAnsi="仿宋" w:cs="MS Shell Dlg" w:hint="eastAsia"/>
          <w:color w:val="222222"/>
          <w:sz w:val="28"/>
          <w:szCs w:val="28"/>
        </w:rPr>
        <w:t>。</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三、</w:t>
      </w:r>
      <w:r w:rsidRPr="004A7277">
        <w:rPr>
          <w:rFonts w:ascii="仿宋" w:eastAsia="仿宋" w:hAnsi="仿宋" w:cs="MS Shell Dlg" w:hint="eastAsia"/>
          <w:color w:val="222222"/>
          <w:sz w:val="28"/>
          <w:szCs w:val="28"/>
        </w:rPr>
        <w:t>世界史上文明古国的国家</w:t>
      </w:r>
      <w:r>
        <w:rPr>
          <w:rFonts w:ascii="仿宋" w:eastAsia="仿宋" w:hAnsi="仿宋" w:cs="MS Shell Dlg"/>
          <w:color w:val="222222"/>
          <w:sz w:val="28"/>
          <w:szCs w:val="28"/>
        </w:rPr>
        <w:t>——</w:t>
      </w:r>
      <w:r w:rsidRPr="004A7277">
        <w:rPr>
          <w:rFonts w:ascii="仿宋" w:eastAsia="仿宋" w:hAnsi="仿宋" w:cs="MS Shell Dlg" w:hint="eastAsia"/>
          <w:color w:val="222222"/>
          <w:sz w:val="28"/>
          <w:szCs w:val="28"/>
        </w:rPr>
        <w:t>民族宗教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（一）古代埃及宗教的国家化</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国家保护神及其神性的演变是对王权政治的适应；神庙经济、祭司贵族的形成及其在国家中的地位和作用。</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（二）古代巴比伦宗教的国家化</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巴比伦王国的兴替与宗教的国家化；自然神演变为城市国家的保护神；神和神灵世界的等级化；国家宗教直接神化人间统治者及其统治秩序；祭司贵族与祭司政体的形成与发展。</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（三）中国三代（夏商周）以来的国家宗教</w:t>
      </w:r>
      <w:r>
        <w:rPr>
          <w:rFonts w:ascii="仿宋" w:eastAsia="仿宋" w:hAnsi="仿宋" w:cs="MS Shell Dlg"/>
          <w:color w:val="222222"/>
          <w:sz w:val="28"/>
          <w:szCs w:val="28"/>
        </w:rPr>
        <w:t>——</w:t>
      </w:r>
      <w:r>
        <w:rPr>
          <w:rFonts w:ascii="仿宋" w:eastAsia="仿宋" w:hAnsi="仿宋" w:cs="MS Shell Dlg" w:hint="eastAsia"/>
          <w:color w:val="222222"/>
          <w:sz w:val="28"/>
          <w:szCs w:val="28"/>
        </w:rPr>
        <w:t>宗法性传统宗教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宗法性传统宗教的性质、内容和源流；天帝崇拜和祭天之仪；祖先崇拜和宗庙制度；社稷崇拜；宗法性传统宗教的特点和作用。</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（四）古代印度的国家</w:t>
      </w:r>
      <w:r>
        <w:rPr>
          <w:rFonts w:ascii="仿宋" w:eastAsia="仿宋" w:hAnsi="仿宋" w:cs="MS Shell Dlg"/>
          <w:color w:val="222222"/>
          <w:sz w:val="28"/>
          <w:szCs w:val="28"/>
        </w:rPr>
        <w:t>——</w:t>
      </w:r>
      <w:r>
        <w:rPr>
          <w:rFonts w:ascii="仿宋" w:eastAsia="仿宋" w:hAnsi="仿宋" w:cs="MS Shell Dlg" w:hint="eastAsia"/>
          <w:color w:val="222222"/>
          <w:sz w:val="28"/>
          <w:szCs w:val="28"/>
        </w:rPr>
        <w:t>民族宗教</w:t>
      </w:r>
      <w:r>
        <w:rPr>
          <w:rFonts w:ascii="仿宋" w:eastAsia="仿宋" w:hAnsi="仿宋" w:cs="MS Shell Dlg"/>
          <w:color w:val="222222"/>
          <w:sz w:val="28"/>
          <w:szCs w:val="28"/>
        </w:rPr>
        <w:t>——</w:t>
      </w:r>
      <w:r>
        <w:rPr>
          <w:rFonts w:ascii="仿宋" w:eastAsia="仿宋" w:hAnsi="仿宋" w:cs="MS Shell Dlg" w:hint="eastAsia"/>
          <w:color w:val="222222"/>
          <w:sz w:val="28"/>
          <w:szCs w:val="28"/>
        </w:rPr>
        <w:t>婆罗门教的形成和发展</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早起吠陀时代的印度社会和婆罗门教；后期吠陀和梵书时代的婆罗门教；奥义书的宗教思想；经书时代的婆罗门教。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（五）古代伊朗宗教的国家化和琐罗亚斯德教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古代伊朗国家和国家宗教的形成；琐罗亚斯德的宗教改革；琐罗亚斯德教的经典和教义；琐罗亚斯德教的兴衰。</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（六）从古代希伯来宗教到犹太教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亚伯拉罕时代：古代希伯来氏族</w:t>
      </w:r>
      <w:r>
        <w:rPr>
          <w:rFonts w:ascii="仿宋" w:eastAsia="仿宋" w:hAnsi="仿宋" w:cs="MS Shell Dlg"/>
          <w:color w:val="222222"/>
          <w:sz w:val="28"/>
          <w:szCs w:val="28"/>
        </w:rPr>
        <w:t>——</w:t>
      </w:r>
      <w:r>
        <w:rPr>
          <w:rFonts w:ascii="仿宋" w:eastAsia="仿宋" w:hAnsi="仿宋" w:cs="MS Shell Dlg" w:hint="eastAsia"/>
          <w:color w:val="222222"/>
          <w:sz w:val="28"/>
          <w:szCs w:val="28"/>
        </w:rPr>
        <w:t>部落宗教；摩西时代：犹太教的创立；犹太教的发展与完成；犹太教的主要经典、信条和习俗；犹太教的影响。</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（七）中国的道教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道教的形成和演变；道教的经典、教义、宫观、道术与主要斋醮科仪；道教对中国历史文化的影响。</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四、世界宗教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（一）世界宗教的特点</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神性和信众的普世性；产生的创建性；组织的独立性。</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（二）宗教世界化的原因</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宗教世界化的宗教原因；宗教世界化的社会原因。</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（三）佛教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佛教兴起的社会历史条件；佛陀的创教活动；佛教的基本教义；佛教教团</w:t>
      </w:r>
      <w:r>
        <w:rPr>
          <w:rFonts w:ascii="仿宋" w:eastAsia="仿宋" w:hAnsi="仿宋" w:cs="MS Shell Dlg"/>
          <w:color w:val="222222"/>
          <w:sz w:val="28"/>
          <w:szCs w:val="28"/>
        </w:rPr>
        <w:t>——</w:t>
      </w:r>
      <w:r>
        <w:rPr>
          <w:rFonts w:ascii="仿宋" w:eastAsia="仿宋" w:hAnsi="仿宋" w:cs="MS Shell Dlg" w:hint="eastAsia"/>
          <w:color w:val="222222"/>
          <w:sz w:val="28"/>
          <w:szCs w:val="28"/>
        </w:rPr>
        <w:t>僧伽；释迦牟尼的神格化；佛教的演变、发展与传播；佛教的典籍、制度和仪轨；佛教走向世界的原因；佛教对中国传统文化的影响。</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（四）基督教（天主教、新教、东正教）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基督教产生的社会历史条件；耶稣其人其事；基督教的形成和发展；基督教的经典、教义、圣礼和教制；基督教的世界化进程；基督教对世界历史文化的影响。</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（五）伊斯兰教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伊斯兰教产生的社会历史条件；穆罕默德和伊斯兰教的形成；伊斯兰教的兴起与传播；伊斯兰教的经典、教义和礼仪制度；伊斯兰教的世界化进程；伊斯兰教对社会各个领域的影响。</w:t>
      </w:r>
    </w:p>
    <w:p w:rsidR="0081361E" w:rsidRDefault="0081361E" w:rsidP="00BF5F01">
      <w:pPr>
        <w:spacing w:line="360" w:lineRule="exact"/>
        <w:rPr>
          <w:rFonts w:ascii="仿宋" w:eastAsia="仿宋" w:hAnsi="仿宋" w:cs="MS Shell Dlg"/>
          <w:color w:val="222222"/>
          <w:sz w:val="28"/>
          <w:szCs w:val="28"/>
        </w:rPr>
      </w:pPr>
    </w:p>
    <w:p w:rsidR="0081361E" w:rsidRDefault="0081361E" w:rsidP="006979A8">
      <w:pPr>
        <w:spacing w:line="360" w:lineRule="exact"/>
        <w:ind w:firstLine="555"/>
        <w:jc w:val="center"/>
        <w:rPr>
          <w:rFonts w:ascii="仿宋" w:eastAsia="仿宋" w:hAnsi="仿宋" w:cs="MS Shell Dlg"/>
          <w:color w:val="222222"/>
          <w:sz w:val="28"/>
          <w:szCs w:val="28"/>
        </w:rPr>
      </w:pPr>
      <w:r>
        <w:rPr>
          <w:rFonts w:ascii="仿宋" w:eastAsia="仿宋" w:hAnsi="仿宋" w:cs="MS Shell Dlg" w:hint="eastAsia"/>
          <w:color w:val="222222"/>
          <w:sz w:val="28"/>
          <w:szCs w:val="28"/>
        </w:rPr>
        <w:t>五、当代宗教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（一）新兴宗教</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新兴宗教的观念与界定；新兴宗教与现代社会；新兴宗教的组织结构；新兴宗教的未来和发展趋势。</w:t>
      </w:r>
    </w:p>
    <w:p w:rsidR="0081361E"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（二）当代中国宗教</w:t>
      </w:r>
    </w:p>
    <w:p w:rsidR="0081361E" w:rsidRPr="004A7277" w:rsidRDefault="0081361E" w:rsidP="00BF5F01">
      <w:pPr>
        <w:spacing w:line="360" w:lineRule="exact"/>
        <w:ind w:firstLine="555"/>
        <w:rPr>
          <w:rFonts w:ascii="仿宋" w:eastAsia="仿宋" w:hAnsi="仿宋" w:cs="MS Shell Dlg"/>
          <w:color w:val="222222"/>
          <w:sz w:val="28"/>
          <w:szCs w:val="28"/>
        </w:rPr>
      </w:pPr>
      <w:r>
        <w:rPr>
          <w:rFonts w:ascii="仿宋" w:eastAsia="仿宋" w:hAnsi="仿宋" w:cs="MS Shell Dlg" w:hint="eastAsia"/>
          <w:color w:val="222222"/>
          <w:sz w:val="28"/>
          <w:szCs w:val="28"/>
        </w:rPr>
        <w:t>中华人民共和国成立后我国宗教的发展情况；改革开放以来我国宗教现状；中国共产党的宗教政策及其演变过程；中国共产党和中国政府的现行宗教政策和法规；马克思主义宗教观；列宁主义宗教观；马列主义宗教观的中国化；积极引导宗教与社会主义社会相适应。</w:t>
      </w:r>
    </w:p>
    <w:p w:rsidR="0081361E" w:rsidRPr="00CE796A" w:rsidRDefault="0081361E" w:rsidP="00BF5F01">
      <w:pPr>
        <w:tabs>
          <w:tab w:val="left" w:pos="795"/>
        </w:tabs>
        <w:spacing w:line="360" w:lineRule="exact"/>
        <w:rPr>
          <w:rFonts w:ascii="仿宋" w:eastAsia="仿宋" w:hAnsi="仿宋"/>
          <w:sz w:val="28"/>
          <w:szCs w:val="28"/>
        </w:rPr>
      </w:pPr>
      <w:r w:rsidRPr="004A7277">
        <w:rPr>
          <w:rFonts w:ascii="仿宋" w:eastAsia="仿宋" w:hAnsi="仿宋"/>
          <w:sz w:val="28"/>
          <w:szCs w:val="28"/>
        </w:rPr>
        <w:tab/>
      </w:r>
    </w:p>
    <w:p w:rsidR="0081361E" w:rsidRPr="00CE796A" w:rsidRDefault="0081361E" w:rsidP="00BF5F01">
      <w:pPr>
        <w:spacing w:line="360" w:lineRule="exact"/>
        <w:rPr>
          <w:rFonts w:ascii="仿宋" w:eastAsia="仿宋" w:hAnsi="仿宋"/>
          <w:sz w:val="28"/>
          <w:szCs w:val="28"/>
        </w:rPr>
      </w:pPr>
    </w:p>
    <w:p w:rsidR="0081361E" w:rsidRPr="006979A8" w:rsidRDefault="0081361E" w:rsidP="00BF5F01">
      <w:pPr>
        <w:spacing w:line="360" w:lineRule="exact"/>
        <w:jc w:val="center"/>
        <w:rPr>
          <w:rFonts w:ascii="仿宋" w:eastAsia="仿宋" w:hAnsi="仿宋"/>
          <w:b/>
          <w:color w:val="000000"/>
          <w:sz w:val="28"/>
          <w:szCs w:val="28"/>
        </w:rPr>
      </w:pPr>
      <w:r w:rsidRPr="006979A8">
        <w:rPr>
          <w:rFonts w:ascii="仿宋" w:eastAsia="仿宋" w:hAnsi="仿宋" w:hint="eastAsia"/>
          <w:b/>
          <w:color w:val="000000"/>
          <w:sz w:val="28"/>
          <w:szCs w:val="28"/>
        </w:rPr>
        <w:t>宗教学研究</w:t>
      </w:r>
    </w:p>
    <w:p w:rsidR="0081361E" w:rsidRPr="00CE796A" w:rsidRDefault="0081361E" w:rsidP="00BF5F01">
      <w:pPr>
        <w:spacing w:line="360" w:lineRule="exact"/>
        <w:jc w:val="center"/>
        <w:rPr>
          <w:rFonts w:ascii="仿宋" w:eastAsia="仿宋" w:hAnsi="仿宋"/>
          <w:color w:val="000000"/>
          <w:sz w:val="28"/>
          <w:szCs w:val="28"/>
        </w:rPr>
      </w:pPr>
    </w:p>
    <w:p w:rsidR="0081361E" w:rsidRDefault="0081361E" w:rsidP="00BF5F01">
      <w:pPr>
        <w:spacing w:line="360" w:lineRule="exact"/>
        <w:jc w:val="center"/>
        <w:rPr>
          <w:rFonts w:ascii="仿宋" w:eastAsia="仿宋" w:hAnsi="仿宋"/>
          <w:color w:val="000000"/>
          <w:sz w:val="28"/>
          <w:szCs w:val="28"/>
        </w:rPr>
      </w:pPr>
      <w:r w:rsidRPr="00CE796A">
        <w:rPr>
          <w:rFonts w:ascii="仿宋" w:eastAsia="仿宋" w:hAnsi="仿宋" w:hint="eastAsia"/>
          <w:color w:val="000000"/>
          <w:sz w:val="28"/>
          <w:szCs w:val="28"/>
        </w:rPr>
        <w:t>一、考查目标</w:t>
      </w:r>
    </w:p>
    <w:p w:rsidR="0081361E" w:rsidRPr="00CE796A" w:rsidRDefault="0081361E" w:rsidP="00BF5F01">
      <w:pPr>
        <w:spacing w:line="360" w:lineRule="exact"/>
        <w:jc w:val="center"/>
        <w:rPr>
          <w:rFonts w:ascii="仿宋" w:eastAsia="仿宋" w:hAnsi="仿宋"/>
          <w:color w:val="000000"/>
          <w:sz w:val="28"/>
          <w:szCs w:val="28"/>
        </w:rPr>
      </w:pPr>
    </w:p>
    <w:p w:rsidR="0081361E" w:rsidRPr="00CE796A" w:rsidRDefault="0081361E" w:rsidP="00BF5F01">
      <w:pPr>
        <w:spacing w:line="360" w:lineRule="exact"/>
        <w:rPr>
          <w:rFonts w:ascii="仿宋" w:eastAsia="仿宋" w:hAnsi="仿宋"/>
          <w:color w:val="000000"/>
          <w:sz w:val="28"/>
          <w:szCs w:val="28"/>
        </w:rPr>
      </w:pPr>
      <w:r w:rsidRPr="00CE796A">
        <w:rPr>
          <w:rFonts w:ascii="仿宋" w:eastAsia="仿宋" w:hAnsi="仿宋"/>
          <w:color w:val="000000"/>
          <w:sz w:val="28"/>
          <w:szCs w:val="28"/>
        </w:rPr>
        <w:t>1</w:t>
      </w:r>
      <w:r w:rsidRPr="00CE796A">
        <w:rPr>
          <w:rFonts w:ascii="仿宋" w:eastAsia="仿宋" w:hAnsi="仿宋" w:hint="eastAsia"/>
          <w:color w:val="000000"/>
          <w:sz w:val="28"/>
          <w:szCs w:val="28"/>
        </w:rPr>
        <w:t>、了解</w:t>
      </w:r>
      <w:r>
        <w:rPr>
          <w:rFonts w:ascii="仿宋" w:eastAsia="仿宋" w:hAnsi="仿宋" w:hint="eastAsia"/>
          <w:color w:val="000000"/>
          <w:sz w:val="28"/>
          <w:szCs w:val="28"/>
        </w:rPr>
        <w:t>宗教</w:t>
      </w:r>
      <w:r w:rsidRPr="00CE796A">
        <w:rPr>
          <w:rFonts w:ascii="仿宋" w:eastAsia="仿宋" w:hAnsi="仿宋" w:hint="eastAsia"/>
          <w:color w:val="000000"/>
          <w:sz w:val="28"/>
          <w:szCs w:val="28"/>
        </w:rPr>
        <w:t>学</w:t>
      </w:r>
      <w:r>
        <w:rPr>
          <w:rFonts w:ascii="仿宋" w:eastAsia="仿宋" w:hAnsi="仿宋" w:hint="eastAsia"/>
          <w:color w:val="000000"/>
          <w:sz w:val="28"/>
          <w:szCs w:val="28"/>
        </w:rPr>
        <w:t>学科</w:t>
      </w:r>
      <w:r w:rsidRPr="00CE796A">
        <w:rPr>
          <w:rFonts w:ascii="仿宋" w:eastAsia="仿宋" w:hAnsi="仿宋" w:hint="eastAsia"/>
          <w:color w:val="000000"/>
          <w:sz w:val="28"/>
          <w:szCs w:val="28"/>
        </w:rPr>
        <w:t>的发展历程及趋势，理解和掌握</w:t>
      </w:r>
      <w:r>
        <w:rPr>
          <w:rFonts w:ascii="仿宋" w:eastAsia="仿宋" w:hAnsi="仿宋" w:hint="eastAsia"/>
          <w:color w:val="000000"/>
          <w:sz w:val="28"/>
          <w:szCs w:val="28"/>
        </w:rPr>
        <w:t>宗教</w:t>
      </w:r>
      <w:r w:rsidRPr="00CE796A">
        <w:rPr>
          <w:rFonts w:ascii="仿宋" w:eastAsia="仿宋" w:hAnsi="仿宋" w:hint="eastAsia"/>
          <w:color w:val="000000"/>
          <w:sz w:val="28"/>
          <w:szCs w:val="28"/>
        </w:rPr>
        <w:t>学</w:t>
      </w:r>
      <w:r>
        <w:rPr>
          <w:rFonts w:ascii="仿宋" w:eastAsia="仿宋" w:hAnsi="仿宋" w:hint="eastAsia"/>
          <w:color w:val="000000"/>
          <w:sz w:val="28"/>
          <w:szCs w:val="28"/>
        </w:rPr>
        <w:t>学科</w:t>
      </w:r>
      <w:r w:rsidRPr="00CE796A">
        <w:rPr>
          <w:rFonts w:ascii="仿宋" w:eastAsia="仿宋" w:hAnsi="仿宋" w:hint="eastAsia"/>
          <w:color w:val="000000"/>
          <w:sz w:val="28"/>
          <w:szCs w:val="28"/>
        </w:rPr>
        <w:t>的基本概念、基本原理及其对</w:t>
      </w:r>
      <w:r>
        <w:rPr>
          <w:rFonts w:ascii="仿宋" w:eastAsia="仿宋" w:hAnsi="仿宋" w:hint="eastAsia"/>
          <w:color w:val="000000"/>
          <w:sz w:val="28"/>
          <w:szCs w:val="28"/>
        </w:rPr>
        <w:t>宗教研究</w:t>
      </w:r>
      <w:r w:rsidRPr="00CE796A">
        <w:rPr>
          <w:rFonts w:ascii="仿宋" w:eastAsia="仿宋" w:hAnsi="仿宋" w:hint="eastAsia"/>
          <w:color w:val="000000"/>
          <w:sz w:val="28"/>
          <w:szCs w:val="28"/>
        </w:rPr>
        <w:t>的启示。</w:t>
      </w:r>
    </w:p>
    <w:p w:rsidR="0081361E" w:rsidRPr="00CE796A" w:rsidRDefault="0081361E" w:rsidP="00BF5F01">
      <w:pPr>
        <w:spacing w:line="360" w:lineRule="exact"/>
        <w:rPr>
          <w:rFonts w:ascii="仿宋" w:eastAsia="仿宋" w:hAnsi="仿宋"/>
          <w:color w:val="000000"/>
          <w:sz w:val="28"/>
          <w:szCs w:val="28"/>
        </w:rPr>
      </w:pPr>
      <w:r w:rsidRPr="00CE796A">
        <w:rPr>
          <w:rFonts w:ascii="仿宋" w:eastAsia="仿宋" w:hAnsi="仿宋"/>
          <w:color w:val="000000"/>
          <w:sz w:val="28"/>
          <w:szCs w:val="28"/>
        </w:rPr>
        <w:t>2</w:t>
      </w:r>
      <w:r w:rsidRPr="00CE796A">
        <w:rPr>
          <w:rFonts w:ascii="仿宋" w:eastAsia="仿宋" w:hAnsi="仿宋" w:hint="eastAsia"/>
          <w:color w:val="000000"/>
          <w:sz w:val="28"/>
          <w:szCs w:val="28"/>
        </w:rPr>
        <w:t>、运用</w:t>
      </w:r>
      <w:r>
        <w:rPr>
          <w:rFonts w:ascii="仿宋" w:eastAsia="仿宋" w:hAnsi="仿宋" w:hint="eastAsia"/>
          <w:color w:val="000000"/>
          <w:sz w:val="28"/>
          <w:szCs w:val="28"/>
        </w:rPr>
        <w:t>宗教</w:t>
      </w:r>
      <w:r w:rsidRPr="00CE796A">
        <w:rPr>
          <w:rFonts w:ascii="仿宋" w:eastAsia="仿宋" w:hAnsi="仿宋" w:hint="eastAsia"/>
          <w:color w:val="000000"/>
          <w:sz w:val="28"/>
          <w:szCs w:val="28"/>
        </w:rPr>
        <w:t>学</w:t>
      </w:r>
      <w:r>
        <w:rPr>
          <w:rFonts w:ascii="仿宋" w:eastAsia="仿宋" w:hAnsi="仿宋" w:hint="eastAsia"/>
          <w:color w:val="000000"/>
          <w:sz w:val="28"/>
          <w:szCs w:val="28"/>
        </w:rPr>
        <w:t>学科</w:t>
      </w:r>
      <w:r w:rsidRPr="00CE796A">
        <w:rPr>
          <w:rFonts w:ascii="仿宋" w:eastAsia="仿宋" w:hAnsi="仿宋" w:hint="eastAsia"/>
          <w:color w:val="000000"/>
          <w:sz w:val="28"/>
          <w:szCs w:val="28"/>
        </w:rPr>
        <w:t>的基本规律和主要理论，说明和解释有关</w:t>
      </w:r>
      <w:r>
        <w:rPr>
          <w:rFonts w:ascii="仿宋" w:eastAsia="仿宋" w:hAnsi="仿宋" w:hint="eastAsia"/>
          <w:color w:val="000000"/>
          <w:sz w:val="28"/>
          <w:szCs w:val="28"/>
        </w:rPr>
        <w:t>宗教</w:t>
      </w:r>
      <w:r w:rsidRPr="00CE796A">
        <w:rPr>
          <w:rFonts w:ascii="仿宋" w:eastAsia="仿宋" w:hAnsi="仿宋" w:hint="eastAsia"/>
          <w:color w:val="000000"/>
          <w:sz w:val="28"/>
          <w:szCs w:val="28"/>
        </w:rPr>
        <w:t>现象，解决有关</w:t>
      </w:r>
      <w:r>
        <w:rPr>
          <w:rFonts w:ascii="仿宋" w:eastAsia="仿宋" w:hAnsi="仿宋" w:hint="eastAsia"/>
          <w:color w:val="000000"/>
          <w:sz w:val="28"/>
          <w:szCs w:val="28"/>
        </w:rPr>
        <w:t>宗教</w:t>
      </w:r>
      <w:r w:rsidRPr="00CE796A">
        <w:rPr>
          <w:rFonts w:ascii="仿宋" w:eastAsia="仿宋" w:hAnsi="仿宋" w:hint="eastAsia"/>
          <w:color w:val="000000"/>
          <w:sz w:val="28"/>
          <w:szCs w:val="28"/>
        </w:rPr>
        <w:t>的实际问题。</w:t>
      </w:r>
    </w:p>
    <w:p w:rsidR="0081361E" w:rsidRPr="00CE796A" w:rsidRDefault="0081361E" w:rsidP="00BF5F01">
      <w:pPr>
        <w:spacing w:line="360" w:lineRule="exact"/>
        <w:rPr>
          <w:rFonts w:ascii="仿宋" w:eastAsia="仿宋" w:hAnsi="仿宋"/>
          <w:color w:val="000000"/>
          <w:sz w:val="28"/>
          <w:szCs w:val="28"/>
        </w:rPr>
      </w:pPr>
    </w:p>
    <w:p w:rsidR="0081361E" w:rsidRDefault="0081361E" w:rsidP="00BF5F01">
      <w:pPr>
        <w:spacing w:line="360" w:lineRule="exact"/>
        <w:jc w:val="center"/>
        <w:rPr>
          <w:rFonts w:ascii="仿宋" w:eastAsia="仿宋" w:hAnsi="仿宋"/>
          <w:color w:val="000000"/>
          <w:sz w:val="28"/>
          <w:szCs w:val="28"/>
        </w:rPr>
      </w:pPr>
      <w:r w:rsidRPr="00CE796A">
        <w:rPr>
          <w:rFonts w:ascii="仿宋" w:eastAsia="仿宋" w:hAnsi="仿宋" w:hint="eastAsia"/>
          <w:color w:val="000000"/>
          <w:sz w:val="28"/>
          <w:szCs w:val="28"/>
        </w:rPr>
        <w:t>二、考查</w:t>
      </w:r>
      <w:r>
        <w:rPr>
          <w:rFonts w:ascii="仿宋" w:eastAsia="仿宋" w:hAnsi="仿宋" w:hint="eastAsia"/>
          <w:color w:val="000000"/>
          <w:sz w:val="28"/>
          <w:szCs w:val="28"/>
        </w:rPr>
        <w:t>内容</w:t>
      </w:r>
    </w:p>
    <w:p w:rsidR="0081361E" w:rsidRPr="00CE796A" w:rsidRDefault="0081361E" w:rsidP="00BF5F01">
      <w:pPr>
        <w:spacing w:line="360" w:lineRule="exact"/>
        <w:jc w:val="center"/>
        <w:rPr>
          <w:rFonts w:ascii="仿宋" w:eastAsia="仿宋" w:hAnsi="仿宋"/>
          <w:color w:val="000000"/>
          <w:sz w:val="28"/>
          <w:szCs w:val="28"/>
        </w:rPr>
      </w:pPr>
    </w:p>
    <w:p w:rsidR="0081361E" w:rsidRDefault="0081361E" w:rsidP="006979A8">
      <w:pPr>
        <w:spacing w:line="360" w:lineRule="exact"/>
        <w:ind w:firstLine="570"/>
        <w:jc w:val="center"/>
        <w:rPr>
          <w:rFonts w:ascii="仿宋" w:eastAsia="仿宋" w:hAnsi="仿宋"/>
          <w:color w:val="000000"/>
          <w:sz w:val="28"/>
          <w:szCs w:val="28"/>
        </w:rPr>
      </w:pPr>
      <w:r w:rsidRPr="00CE796A">
        <w:rPr>
          <w:rFonts w:ascii="仿宋" w:eastAsia="仿宋" w:hAnsi="仿宋" w:hint="eastAsia"/>
          <w:color w:val="000000"/>
          <w:sz w:val="28"/>
          <w:szCs w:val="28"/>
        </w:rPr>
        <w:t>一、</w:t>
      </w:r>
      <w:r>
        <w:rPr>
          <w:rFonts w:ascii="仿宋" w:eastAsia="仿宋" w:hAnsi="仿宋" w:hint="eastAsia"/>
          <w:color w:val="000000"/>
          <w:sz w:val="28"/>
          <w:szCs w:val="28"/>
        </w:rPr>
        <w:t>宗教学的形成</w:t>
      </w:r>
    </w:p>
    <w:p w:rsidR="0081361E" w:rsidRDefault="0081361E" w:rsidP="00BF5F01">
      <w:pPr>
        <w:spacing w:line="360" w:lineRule="exact"/>
        <w:ind w:firstLine="570"/>
        <w:rPr>
          <w:rFonts w:ascii="仿宋" w:eastAsia="仿宋" w:hAnsi="仿宋"/>
          <w:color w:val="000000"/>
          <w:sz w:val="28"/>
          <w:szCs w:val="28"/>
        </w:rPr>
      </w:pPr>
      <w:r>
        <w:rPr>
          <w:rFonts w:ascii="仿宋" w:eastAsia="仿宋" w:hAnsi="仿宋" w:hint="eastAsia"/>
          <w:color w:val="000000"/>
          <w:sz w:val="28"/>
          <w:szCs w:val="28"/>
        </w:rPr>
        <w:t>宗教学的形成背景；宗教学主要倡导者和研究者的学术主张；宗教学学科概况和研究意义。</w:t>
      </w:r>
    </w:p>
    <w:p w:rsidR="0081361E" w:rsidRDefault="0081361E" w:rsidP="006979A8">
      <w:pPr>
        <w:spacing w:line="360" w:lineRule="exact"/>
        <w:ind w:firstLine="570"/>
        <w:jc w:val="center"/>
        <w:rPr>
          <w:rFonts w:ascii="仿宋" w:eastAsia="仿宋" w:hAnsi="仿宋"/>
          <w:color w:val="000000"/>
          <w:sz w:val="28"/>
          <w:szCs w:val="28"/>
        </w:rPr>
      </w:pPr>
      <w:r>
        <w:rPr>
          <w:rFonts w:ascii="仿宋" w:eastAsia="仿宋" w:hAnsi="仿宋" w:hint="eastAsia"/>
          <w:color w:val="000000"/>
          <w:sz w:val="28"/>
          <w:szCs w:val="28"/>
        </w:rPr>
        <w:t>二、宗教人类学</w:t>
      </w:r>
    </w:p>
    <w:p w:rsidR="0081361E" w:rsidRDefault="0081361E" w:rsidP="00BF5F01">
      <w:pPr>
        <w:spacing w:line="360" w:lineRule="exact"/>
        <w:ind w:firstLine="570"/>
        <w:rPr>
          <w:rFonts w:ascii="仿宋" w:eastAsia="仿宋" w:hAnsi="仿宋"/>
          <w:color w:val="000000"/>
          <w:sz w:val="28"/>
          <w:szCs w:val="28"/>
        </w:rPr>
      </w:pPr>
      <w:r>
        <w:rPr>
          <w:rFonts w:ascii="仿宋" w:eastAsia="仿宋" w:hAnsi="仿宋" w:hint="eastAsia"/>
          <w:color w:val="000000"/>
          <w:sz w:val="28"/>
          <w:szCs w:val="28"/>
        </w:rPr>
        <w:t>宗教人类学的形成与发展；宗教人类学的基本框架；氏族</w:t>
      </w:r>
      <w:r>
        <w:rPr>
          <w:rFonts w:ascii="仿宋" w:eastAsia="仿宋" w:hAnsi="仿宋"/>
          <w:color w:val="000000"/>
          <w:sz w:val="28"/>
          <w:szCs w:val="28"/>
        </w:rPr>
        <w:t>——</w:t>
      </w:r>
      <w:r>
        <w:rPr>
          <w:rFonts w:ascii="仿宋" w:eastAsia="仿宋" w:hAnsi="仿宋" w:hint="eastAsia"/>
          <w:color w:val="000000"/>
          <w:sz w:val="28"/>
          <w:szCs w:val="28"/>
        </w:rPr>
        <w:t>部落宗教的基本形态；创生性宗教；灵魂观念与神灵观念；宗教仪式的基本要素；宗教运动与社会变革。</w:t>
      </w:r>
    </w:p>
    <w:p w:rsidR="0081361E" w:rsidRDefault="0081361E" w:rsidP="006979A8">
      <w:pPr>
        <w:spacing w:line="360" w:lineRule="exact"/>
        <w:ind w:firstLine="570"/>
        <w:jc w:val="center"/>
        <w:rPr>
          <w:rFonts w:ascii="仿宋" w:eastAsia="仿宋" w:hAnsi="仿宋"/>
          <w:color w:val="000000"/>
          <w:sz w:val="28"/>
          <w:szCs w:val="28"/>
        </w:rPr>
      </w:pPr>
      <w:r>
        <w:rPr>
          <w:rFonts w:ascii="仿宋" w:eastAsia="仿宋" w:hAnsi="仿宋" w:hint="eastAsia"/>
          <w:color w:val="000000"/>
          <w:sz w:val="28"/>
          <w:szCs w:val="28"/>
        </w:rPr>
        <w:t>三、宗教社会学</w:t>
      </w:r>
    </w:p>
    <w:p w:rsidR="0081361E" w:rsidRDefault="0081361E" w:rsidP="00BF5F01">
      <w:pPr>
        <w:spacing w:line="360" w:lineRule="exact"/>
        <w:ind w:firstLine="570"/>
        <w:rPr>
          <w:rFonts w:ascii="仿宋" w:eastAsia="仿宋" w:hAnsi="仿宋"/>
          <w:color w:val="000000"/>
          <w:sz w:val="28"/>
          <w:szCs w:val="28"/>
        </w:rPr>
      </w:pPr>
      <w:r>
        <w:rPr>
          <w:rFonts w:ascii="仿宋" w:eastAsia="仿宋" w:hAnsi="仿宋" w:hint="eastAsia"/>
          <w:color w:val="000000"/>
          <w:sz w:val="28"/>
          <w:szCs w:val="28"/>
        </w:rPr>
        <w:t>宗教社会学概况；宗教社会学开创时期的思想理论；宗教社会学在当代社会的发展。</w:t>
      </w:r>
    </w:p>
    <w:p w:rsidR="0081361E" w:rsidRDefault="0081361E" w:rsidP="006979A8">
      <w:pPr>
        <w:spacing w:line="360" w:lineRule="exact"/>
        <w:ind w:firstLine="570"/>
        <w:jc w:val="center"/>
        <w:rPr>
          <w:rFonts w:ascii="仿宋" w:eastAsia="仿宋" w:hAnsi="仿宋"/>
          <w:color w:val="000000"/>
          <w:sz w:val="28"/>
          <w:szCs w:val="28"/>
        </w:rPr>
      </w:pPr>
      <w:r>
        <w:rPr>
          <w:rFonts w:ascii="仿宋" w:eastAsia="仿宋" w:hAnsi="仿宋" w:hint="eastAsia"/>
          <w:color w:val="000000"/>
          <w:sz w:val="28"/>
          <w:szCs w:val="28"/>
        </w:rPr>
        <w:t>四、宗教哲学</w:t>
      </w:r>
    </w:p>
    <w:p w:rsidR="0081361E" w:rsidRDefault="0081361E" w:rsidP="00BF5F01">
      <w:pPr>
        <w:spacing w:line="360" w:lineRule="exact"/>
        <w:ind w:firstLine="570"/>
        <w:rPr>
          <w:rFonts w:ascii="仿宋" w:eastAsia="仿宋" w:hAnsi="仿宋"/>
          <w:color w:val="000000"/>
          <w:sz w:val="28"/>
          <w:szCs w:val="28"/>
        </w:rPr>
      </w:pPr>
      <w:r>
        <w:rPr>
          <w:rFonts w:ascii="仿宋" w:eastAsia="仿宋" w:hAnsi="仿宋" w:hint="eastAsia"/>
          <w:color w:val="000000"/>
          <w:sz w:val="28"/>
          <w:szCs w:val="28"/>
        </w:rPr>
        <w:t>当代的宗教哲学观；“上帝存在证明”及其批判；宗教语言问题及其争论；宗教对话问题及其争论。</w:t>
      </w:r>
    </w:p>
    <w:p w:rsidR="0081361E" w:rsidRDefault="0081361E" w:rsidP="006979A8">
      <w:pPr>
        <w:spacing w:line="360" w:lineRule="exact"/>
        <w:ind w:firstLine="570"/>
        <w:jc w:val="center"/>
        <w:rPr>
          <w:rFonts w:ascii="仿宋" w:eastAsia="仿宋" w:hAnsi="仿宋"/>
          <w:color w:val="000000"/>
          <w:sz w:val="28"/>
          <w:szCs w:val="28"/>
        </w:rPr>
      </w:pPr>
      <w:r>
        <w:rPr>
          <w:rFonts w:ascii="仿宋" w:eastAsia="仿宋" w:hAnsi="仿宋" w:hint="eastAsia"/>
          <w:color w:val="000000"/>
          <w:sz w:val="28"/>
          <w:szCs w:val="28"/>
        </w:rPr>
        <w:t>五、宗教文化学</w:t>
      </w:r>
    </w:p>
    <w:p w:rsidR="0081361E" w:rsidRPr="00CE796A" w:rsidRDefault="0081361E" w:rsidP="00BF5F01">
      <w:pPr>
        <w:spacing w:line="360" w:lineRule="exact"/>
        <w:ind w:firstLine="570"/>
        <w:rPr>
          <w:rFonts w:ascii="仿宋" w:eastAsia="仿宋" w:hAnsi="仿宋"/>
          <w:color w:val="000000"/>
          <w:sz w:val="28"/>
          <w:szCs w:val="28"/>
        </w:rPr>
      </w:pPr>
      <w:r>
        <w:rPr>
          <w:rFonts w:ascii="仿宋" w:eastAsia="仿宋" w:hAnsi="仿宋" w:hint="eastAsia"/>
          <w:color w:val="000000"/>
          <w:sz w:val="28"/>
          <w:szCs w:val="28"/>
        </w:rPr>
        <w:t>人类学的尝试：马林诺夫斯基论宗教与原始文化；社会学的观点：韦伯论宗教与现代文化；文化史学的思路：道森论宗教与文化史观；历史哲学的探索：汤因比论宗教与文明形态；文化哲学的反思：卡西尔论宗教与文化符号；宗教文化学的方法论立意和理论启发。</w:t>
      </w:r>
    </w:p>
    <w:p w:rsidR="0081361E" w:rsidRPr="00CE796A" w:rsidRDefault="0081361E" w:rsidP="00BF5F01">
      <w:pPr>
        <w:widowControl/>
        <w:shd w:val="clear" w:color="auto" w:fill="FFFFFF"/>
        <w:tabs>
          <w:tab w:val="left" w:pos="900"/>
        </w:tabs>
        <w:spacing w:line="360" w:lineRule="exact"/>
        <w:jc w:val="left"/>
        <w:rPr>
          <w:rFonts w:ascii="仿宋" w:eastAsia="仿宋" w:hAnsi="仿宋"/>
          <w:color w:val="000000"/>
          <w:sz w:val="28"/>
          <w:szCs w:val="28"/>
        </w:rPr>
      </w:pPr>
    </w:p>
    <w:p w:rsidR="0081361E" w:rsidRPr="00BF5F01" w:rsidRDefault="0081361E" w:rsidP="00BF5F01">
      <w:pPr>
        <w:spacing w:line="360" w:lineRule="exact"/>
        <w:rPr>
          <w:rFonts w:ascii="仿宋" w:eastAsia="仿宋" w:hAnsi="仿宋"/>
          <w:sz w:val="28"/>
          <w:szCs w:val="28"/>
        </w:rPr>
      </w:pPr>
      <w:bookmarkStart w:id="0" w:name="_GoBack"/>
      <w:bookmarkEnd w:id="0"/>
    </w:p>
    <w:sectPr w:rsidR="0081361E" w:rsidRPr="00BF5F01" w:rsidSect="001218B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1361E" w:rsidRDefault="0081361E" w:rsidP="00464751">
      <w:r>
        <w:separator/>
      </w:r>
    </w:p>
  </w:endnote>
  <w:endnote w:type="continuationSeparator" w:id="0">
    <w:p w:rsidR="0081361E" w:rsidRDefault="0081361E" w:rsidP="0046475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仿宋">
    <w:altName w:val="宋体"/>
    <w:panose1 w:val="00000000000000000000"/>
    <w:charset w:val="86"/>
    <w:family w:val="modern"/>
    <w:notTrueType/>
    <w:pitch w:val="fixed"/>
    <w:sig w:usb0="00000001" w:usb1="080E0000" w:usb2="00000010" w:usb3="00000000" w:csb0="00040000" w:csb1="00000000"/>
  </w:font>
  <w:font w:name="仿宋_GB2312">
    <w:altName w:val="仿宋"/>
    <w:panose1 w:val="02010609030101010101"/>
    <w:charset w:val="86"/>
    <w:family w:val="modern"/>
    <w:pitch w:val="fixed"/>
    <w:sig w:usb0="00000001" w:usb1="080E0000" w:usb2="00000010" w:usb3="00000000" w:csb0="00040000" w:csb1="00000000"/>
  </w:font>
  <w:font w:name="MS Shell Dlg">
    <w:panose1 w:val="020B0604020202020204"/>
    <w:charset w:val="00"/>
    <w:family w:val="swiss"/>
    <w:pitch w:val="variable"/>
    <w:sig w:usb0="61002BDF" w:usb1="80000000" w:usb2="00000008" w:usb3="00000000" w:csb0="000101FF" w:csb1="00000000"/>
  </w:font>
  <w:font w:name="??">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1361E" w:rsidRDefault="0081361E" w:rsidP="00464751">
      <w:r>
        <w:separator/>
      </w:r>
    </w:p>
  </w:footnote>
  <w:footnote w:type="continuationSeparator" w:id="0">
    <w:p w:rsidR="0081361E" w:rsidRDefault="0081361E" w:rsidP="0046475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F16948"/>
    <w:multiLevelType w:val="hybridMultilevel"/>
    <w:tmpl w:val="4B1261AE"/>
    <w:lvl w:ilvl="0" w:tplc="68A285B8">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
    <w:nsid w:val="0DCB47D0"/>
    <w:multiLevelType w:val="hybridMultilevel"/>
    <w:tmpl w:val="7F72C11E"/>
    <w:lvl w:ilvl="0" w:tplc="7F9A9A92">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
    <w:nsid w:val="19F87E85"/>
    <w:multiLevelType w:val="hybridMultilevel"/>
    <w:tmpl w:val="95FECD80"/>
    <w:lvl w:ilvl="0" w:tplc="60BCA738">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3">
    <w:nsid w:val="1F60698B"/>
    <w:multiLevelType w:val="hybridMultilevel"/>
    <w:tmpl w:val="418036DE"/>
    <w:lvl w:ilvl="0" w:tplc="C2BAFE4C">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4">
    <w:nsid w:val="23BA572B"/>
    <w:multiLevelType w:val="hybridMultilevel"/>
    <w:tmpl w:val="C98C9A72"/>
    <w:lvl w:ilvl="0" w:tplc="96746AC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5">
    <w:nsid w:val="2ED30659"/>
    <w:multiLevelType w:val="hybridMultilevel"/>
    <w:tmpl w:val="66508F9C"/>
    <w:lvl w:ilvl="0" w:tplc="A9F0E3DE">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3186EE4"/>
    <w:multiLevelType w:val="hybridMultilevel"/>
    <w:tmpl w:val="087CFD3C"/>
    <w:lvl w:ilvl="0" w:tplc="566A80A6">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7">
    <w:nsid w:val="37A86C09"/>
    <w:multiLevelType w:val="hybridMultilevel"/>
    <w:tmpl w:val="5EF20218"/>
    <w:lvl w:ilvl="0" w:tplc="EB6E7FB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8">
    <w:nsid w:val="46171FF8"/>
    <w:multiLevelType w:val="hybridMultilevel"/>
    <w:tmpl w:val="7A50CF22"/>
    <w:lvl w:ilvl="0" w:tplc="91B8C672">
      <w:start w:val="1"/>
      <w:numFmt w:val="upperLetter"/>
      <w:lvlText w:val="%1-"/>
      <w:lvlJc w:val="left"/>
      <w:pPr>
        <w:ind w:left="360" w:hanging="36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9">
    <w:nsid w:val="57616E4A"/>
    <w:multiLevelType w:val="hybridMultilevel"/>
    <w:tmpl w:val="8E98EFDE"/>
    <w:lvl w:ilvl="0" w:tplc="43F8E79A">
      <w:start w:val="1"/>
      <w:numFmt w:val="decimal"/>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0">
    <w:nsid w:val="645A23FC"/>
    <w:multiLevelType w:val="hybridMultilevel"/>
    <w:tmpl w:val="6C22AC9E"/>
    <w:lvl w:ilvl="0" w:tplc="F3129A2E">
      <w:start w:val="1"/>
      <w:numFmt w:val="japaneseCounting"/>
      <w:lvlText w:val="（%1）"/>
      <w:lvlJc w:val="left"/>
      <w:pPr>
        <w:ind w:left="885" w:hanging="885"/>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11">
    <w:nsid w:val="6BCB1F83"/>
    <w:multiLevelType w:val="hybridMultilevel"/>
    <w:tmpl w:val="E2EC3584"/>
    <w:lvl w:ilvl="0" w:tplc="9C1445AA">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num w:numId="1">
    <w:abstractNumId w:val="3"/>
  </w:num>
  <w:num w:numId="2">
    <w:abstractNumId w:val="11"/>
  </w:num>
  <w:num w:numId="3">
    <w:abstractNumId w:val="10"/>
  </w:num>
  <w:num w:numId="4">
    <w:abstractNumId w:val="7"/>
  </w:num>
  <w:num w:numId="5">
    <w:abstractNumId w:val="8"/>
  </w:num>
  <w:num w:numId="6">
    <w:abstractNumId w:val="4"/>
  </w:num>
  <w:num w:numId="7">
    <w:abstractNumId w:val="9"/>
  </w:num>
  <w:num w:numId="8">
    <w:abstractNumId w:val="1"/>
  </w:num>
  <w:num w:numId="9">
    <w:abstractNumId w:val="6"/>
  </w:num>
  <w:num w:numId="10">
    <w:abstractNumId w:val="0"/>
  </w:num>
  <w:num w:numId="11">
    <w:abstractNumId w:val="5"/>
  </w:num>
  <w:num w:numId="12">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521D"/>
    <w:rsid w:val="001218B6"/>
    <w:rsid w:val="00216AA3"/>
    <w:rsid w:val="00242EE0"/>
    <w:rsid w:val="003253E2"/>
    <w:rsid w:val="003B3414"/>
    <w:rsid w:val="003B521D"/>
    <w:rsid w:val="003D2000"/>
    <w:rsid w:val="00407DFB"/>
    <w:rsid w:val="00464751"/>
    <w:rsid w:val="004A7277"/>
    <w:rsid w:val="004B3A74"/>
    <w:rsid w:val="00610B7C"/>
    <w:rsid w:val="00626166"/>
    <w:rsid w:val="006979A8"/>
    <w:rsid w:val="0081361E"/>
    <w:rsid w:val="0086482A"/>
    <w:rsid w:val="00A13F98"/>
    <w:rsid w:val="00B34990"/>
    <w:rsid w:val="00BF5F01"/>
    <w:rsid w:val="00CE796A"/>
    <w:rsid w:val="00D32E51"/>
    <w:rsid w:val="00D42F1B"/>
    <w:rsid w:val="00DB30E8"/>
    <w:rsid w:val="00F86365"/>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18B6"/>
    <w:pPr>
      <w:widowControl w:val="0"/>
      <w:jc w:val="both"/>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464751"/>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locked/>
    <w:rsid w:val="00464751"/>
    <w:rPr>
      <w:rFonts w:cs="Times New Roman"/>
      <w:sz w:val="18"/>
      <w:szCs w:val="18"/>
    </w:rPr>
  </w:style>
  <w:style w:type="paragraph" w:styleId="Footer">
    <w:name w:val="footer"/>
    <w:basedOn w:val="Normal"/>
    <w:link w:val="FooterChar"/>
    <w:uiPriority w:val="99"/>
    <w:rsid w:val="00464751"/>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locked/>
    <w:rsid w:val="00464751"/>
    <w:rPr>
      <w:rFonts w:cs="Times New Roman"/>
      <w:sz w:val="18"/>
      <w:szCs w:val="18"/>
    </w:rPr>
  </w:style>
  <w:style w:type="paragraph" w:styleId="ListParagraph">
    <w:name w:val="List Paragraph"/>
    <w:basedOn w:val="Normal"/>
    <w:uiPriority w:val="99"/>
    <w:qFormat/>
    <w:rsid w:val="00464751"/>
    <w:pPr>
      <w:ind w:firstLineChars="200" w:firstLine="42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4.w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ettings" Target="settings.xml"/><Relationship Id="rId21" Type="http://schemas.openxmlformats.org/officeDocument/2006/relationships/image" Target="media/image8.wmf"/><Relationship Id="rId7" Type="http://schemas.openxmlformats.org/officeDocument/2006/relationships/image" Target="media/image1.wmf"/><Relationship Id="rId12" Type="http://schemas.openxmlformats.org/officeDocument/2006/relationships/oleObject" Target="embeddings/oleObject3.bin"/><Relationship Id="rId17" Type="http://schemas.openxmlformats.org/officeDocument/2006/relationships/image" Target="media/image6.wmf"/><Relationship Id="rId25" Type="http://schemas.openxmlformats.org/officeDocument/2006/relationships/image" Target="media/image10.wmf"/><Relationship Id="rId2" Type="http://schemas.openxmlformats.org/officeDocument/2006/relationships/styles" Target="styles.xml"/><Relationship Id="rId16" Type="http://schemas.openxmlformats.org/officeDocument/2006/relationships/oleObject" Target="embeddings/oleObject5.bin"/><Relationship Id="rId20" Type="http://schemas.openxmlformats.org/officeDocument/2006/relationships/oleObject" Target="embeddings/oleObject7.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wmf"/><Relationship Id="rId24" Type="http://schemas.openxmlformats.org/officeDocument/2006/relationships/oleObject" Target="embeddings/oleObject9.bin"/><Relationship Id="rId5" Type="http://schemas.openxmlformats.org/officeDocument/2006/relationships/footnotes" Target="footnotes.xml"/><Relationship Id="rId15" Type="http://schemas.openxmlformats.org/officeDocument/2006/relationships/image" Target="media/image5.wmf"/><Relationship Id="rId23" Type="http://schemas.openxmlformats.org/officeDocument/2006/relationships/image" Target="media/image9.wmf"/><Relationship Id="rId28"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image" Target="media/image7.wmf"/><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79</TotalTime>
  <Pages>24</Pages>
  <Words>2149</Words>
  <Characters>12250</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Zhao</dc:creator>
  <cp:keywords/>
  <dc:description/>
  <cp:lastModifiedBy>Guest</cp:lastModifiedBy>
  <cp:revision>4</cp:revision>
  <dcterms:created xsi:type="dcterms:W3CDTF">2014-08-30T13:06:00Z</dcterms:created>
  <dcterms:modified xsi:type="dcterms:W3CDTF">2014-08-31T07:39:00Z</dcterms:modified>
</cp:coreProperties>
</file>